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附件1：</w:t>
      </w:r>
    </w:p>
    <w:p>
      <w:pPr>
        <w:jc w:val="center"/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学信网图像采集码获取方法</w:t>
      </w:r>
      <w:bookmarkEnd w:id="0"/>
    </w:p>
    <w:p>
      <w:pP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扫描以下二维码查看“学信网图像采集码获取方法”，按照方法步骤将本人学信网图像采集码保存至手机。</w:t>
      </w:r>
    </w:p>
    <w:p>
      <w:pPr>
        <w:jc w:val="center"/>
        <w:rPr>
          <w:rFonts w:hint="eastAsia" w:ascii="宋体" w:hAnsi="宋体" w:cs="宋体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2880995" cy="6240780"/>
            <wp:effectExtent l="0" t="0" r="14605" b="7620"/>
            <wp:docPr id="2" name="图片 2" descr="0ab20f6ed2c3f66de29de1bbca4cd4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0ab20f6ed2c3f66de29de1bbca4cd4b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880995" cy="6240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="宋体" w:hAnsi="宋体" w:cs="宋体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DE325E"/>
    <w:rsid w:val="067A25AD"/>
    <w:rsid w:val="12DE325E"/>
    <w:rsid w:val="231B5CEB"/>
    <w:rsid w:val="587B0DD5"/>
    <w:rsid w:val="60765E0D"/>
    <w:rsid w:val="7DF24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63</Words>
  <Characters>63</Characters>
  <Lines>0</Lines>
  <Paragraphs>0</Paragraphs>
  <TotalTime>0</TotalTime>
  <ScaleCrop>false</ScaleCrop>
  <LinksUpToDate>false</LinksUpToDate>
  <CharactersWithSpaces>63</CharactersWithSpaces>
  <Application>WPS Office_11.8.2.12195_F1E327BC-269C-435d-A152-05C5408002CA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2024-04-10T00:55:00Z</dcterms:created>
  <dc:creator>开</dc:creator>
  <cp:lastModifiedBy>开</cp:lastModifiedBy>
  <dcterms:modified xsi:type="dcterms:W3CDTF">2024-04-10T00:55:59Z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2052-11.8.2.12195</vt:lpwstr>
  </property>
  <property fmtid="{D5CDD505-2E9C-101B-9397-08002B2CF9AE}" pid="3" name="ICV">
    <vt:lpwstr>38C346F203B746CBB07A9E1FC05E175D</vt:lpwstr>
  </property>
</Properties>
</file>