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F853E">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附件2：</w:t>
      </w:r>
    </w:p>
    <w:p w14:paraId="1A931586">
      <w:pPr>
        <w:overflowPunct w:val="0"/>
        <w:ind w:right="-513" w:rightChars="-171"/>
        <w:jc w:val="center"/>
        <w:rPr>
          <w:rFonts w:hint="eastAsia" w:ascii="方正小标宋简体" w:hAnsi="方正小标宋简体" w:eastAsia="方正小标宋简体" w:cs="方正小标宋简体"/>
          <w:color w:val="000000"/>
          <w:sz w:val="44"/>
          <w:szCs w:val="44"/>
          <w:lang w:val="en-US" w:eastAsia="zh-CN"/>
        </w:rPr>
      </w:pPr>
    </w:p>
    <w:p w14:paraId="29623ED7">
      <w:pPr>
        <w:overflowPunct w:val="0"/>
        <w:ind w:right="-513" w:rightChars="-171"/>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开封职业学院</w:t>
      </w:r>
    </w:p>
    <w:p w14:paraId="20FBA607">
      <w:pPr>
        <w:overflowPunct w:val="0"/>
        <w:ind w:right="-513" w:rightChars="-171"/>
        <w:jc w:val="center"/>
        <w:rPr>
          <w:rFonts w:hint="default" w:eastAsia="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拟</w:t>
      </w:r>
      <w:r>
        <w:rPr>
          <w:rFonts w:hint="eastAsia" w:ascii="方正小标宋简体" w:hAnsi="方正小标宋简体" w:eastAsia="方正小标宋简体" w:cs="方正小标宋简体"/>
          <w:color w:val="000000"/>
          <w:sz w:val="44"/>
          <w:szCs w:val="44"/>
        </w:rPr>
        <w:t>新增专业</w:t>
      </w:r>
      <w:r>
        <w:rPr>
          <w:rFonts w:hint="eastAsia" w:ascii="方正小标宋简体" w:hAnsi="方正小标宋简体" w:eastAsia="方正小标宋简体" w:cs="方正小标宋简体"/>
          <w:color w:val="000000"/>
          <w:sz w:val="44"/>
          <w:szCs w:val="44"/>
          <w:lang w:val="en-US" w:eastAsia="zh-CN"/>
        </w:rPr>
        <w:t>论证报告</w:t>
      </w:r>
    </w:p>
    <w:p w14:paraId="015D2B71">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p>
    <w:p w14:paraId="0E2B0AC3">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p>
    <w:p w14:paraId="620921FC">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专业大类：</w:t>
      </w:r>
    </w:p>
    <w:p w14:paraId="01F98A9F">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专</w:t>
      </w:r>
      <w:r>
        <w:rPr>
          <w:rFonts w:hint="eastAsia" w:eastAsia="楷体_GB2312"/>
          <w:b/>
          <w:bCs/>
          <w:color w:val="000000"/>
          <w:sz w:val="32"/>
          <w:szCs w:val="32"/>
        </w:rPr>
        <w:t xml:space="preserve"> </w:t>
      </w:r>
      <w:r>
        <w:rPr>
          <w:rFonts w:hint="eastAsia" w:ascii="楷体_GB2312" w:eastAsia="楷体_GB2312"/>
          <w:b/>
          <w:bCs/>
          <w:color w:val="000000"/>
          <w:sz w:val="32"/>
          <w:szCs w:val="32"/>
        </w:rPr>
        <w:t>业</w:t>
      </w:r>
      <w:r>
        <w:rPr>
          <w:rFonts w:hint="eastAsia" w:eastAsia="楷体_GB2312"/>
          <w:b/>
          <w:bCs/>
          <w:color w:val="000000"/>
          <w:sz w:val="32"/>
          <w:szCs w:val="32"/>
        </w:rPr>
        <w:t xml:space="preserve"> </w:t>
      </w:r>
      <w:r>
        <w:rPr>
          <w:rFonts w:hint="eastAsia" w:ascii="楷体_GB2312" w:eastAsia="楷体_GB2312"/>
          <w:b/>
          <w:bCs/>
          <w:color w:val="000000"/>
          <w:sz w:val="32"/>
          <w:szCs w:val="32"/>
        </w:rPr>
        <w:t>类：</w:t>
      </w:r>
    </w:p>
    <w:p w14:paraId="5D376C40">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专业名称：</w:t>
      </w:r>
    </w:p>
    <w:p w14:paraId="28D0F6FE">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专业代码：</w:t>
      </w:r>
    </w:p>
    <w:p w14:paraId="2A218C0D">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修业年限：</w:t>
      </w:r>
    </w:p>
    <w:p w14:paraId="20E2034B">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专业负责人：</w:t>
      </w:r>
    </w:p>
    <w:p w14:paraId="5FB7A7EF">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r>
        <w:rPr>
          <w:rFonts w:hint="eastAsia" w:ascii="楷体_GB2312" w:eastAsia="楷体_GB2312"/>
          <w:b/>
          <w:bCs/>
          <w:color w:val="000000"/>
          <w:sz w:val="32"/>
          <w:szCs w:val="32"/>
        </w:rPr>
        <w:t>联系电话：</w:t>
      </w:r>
    </w:p>
    <w:p w14:paraId="570119B5">
      <w:pPr>
        <w:tabs>
          <w:tab w:val="left" w:pos="1502"/>
          <w:tab w:val="left" w:pos="4660"/>
        </w:tabs>
        <w:overflowPunct w:val="0"/>
        <w:snapToGrid w:val="0"/>
        <w:spacing w:line="600" w:lineRule="exact"/>
        <w:ind w:left="2094" w:leftChars="698" w:firstLine="6"/>
        <w:rPr>
          <w:rFonts w:hint="default" w:ascii="楷体_GB2312" w:eastAsia="楷体_GB2312"/>
          <w:b/>
          <w:bCs/>
          <w:color w:val="000000"/>
          <w:sz w:val="32"/>
          <w:szCs w:val="32"/>
          <w:lang w:val="en-US" w:eastAsia="zh-CN"/>
        </w:rPr>
      </w:pPr>
    </w:p>
    <w:p w14:paraId="3EB97B0A">
      <w:pPr>
        <w:tabs>
          <w:tab w:val="left" w:pos="1502"/>
          <w:tab w:val="left" w:pos="4660"/>
        </w:tabs>
        <w:overflowPunct w:val="0"/>
        <w:snapToGrid w:val="0"/>
        <w:spacing w:line="600" w:lineRule="exact"/>
        <w:ind w:left="2094" w:leftChars="698" w:firstLine="6"/>
        <w:rPr>
          <w:rFonts w:hint="default" w:ascii="楷体_GB2312" w:eastAsia="楷体_GB2312"/>
          <w:b/>
          <w:bCs/>
          <w:color w:val="000000"/>
          <w:sz w:val="32"/>
          <w:szCs w:val="32"/>
          <w:lang w:val="en-US" w:eastAsia="zh-CN"/>
        </w:rPr>
      </w:pPr>
    </w:p>
    <w:p w14:paraId="69C47EEF">
      <w:pPr>
        <w:tabs>
          <w:tab w:val="left" w:pos="1502"/>
          <w:tab w:val="left" w:pos="4660"/>
        </w:tabs>
        <w:overflowPunct w:val="0"/>
        <w:snapToGrid w:val="0"/>
        <w:spacing w:line="600" w:lineRule="exact"/>
        <w:ind w:left="2094" w:leftChars="698" w:firstLine="6"/>
        <w:rPr>
          <w:rFonts w:hint="default" w:ascii="楷体_GB2312" w:eastAsia="楷体_GB2312"/>
          <w:b/>
          <w:bCs/>
          <w:color w:val="000000"/>
          <w:sz w:val="32"/>
          <w:szCs w:val="32"/>
          <w:lang w:val="en-US" w:eastAsia="zh-CN"/>
        </w:rPr>
      </w:pPr>
    </w:p>
    <w:p w14:paraId="44CA4CF8">
      <w:pPr>
        <w:tabs>
          <w:tab w:val="left" w:pos="1502"/>
          <w:tab w:val="left" w:pos="4660"/>
        </w:tabs>
        <w:overflowPunct w:val="0"/>
        <w:snapToGrid w:val="0"/>
        <w:spacing w:line="600" w:lineRule="exact"/>
        <w:ind w:left="2094" w:leftChars="698" w:firstLine="6"/>
        <w:rPr>
          <w:rFonts w:hint="eastAsia" w:ascii="楷体_GB2312" w:hAnsi="Times New Roman" w:eastAsia="楷体_GB2312" w:cs="Times New Roman"/>
          <w:b/>
          <w:bCs/>
          <w:color w:val="000000"/>
          <w:sz w:val="32"/>
          <w:szCs w:val="32"/>
          <w:lang w:val="en-US" w:eastAsia="zh-CN"/>
        </w:rPr>
      </w:pPr>
      <w:r>
        <w:rPr>
          <w:rFonts w:hint="eastAsia" w:ascii="楷体_GB2312" w:hAnsi="Times New Roman" w:eastAsia="楷体_GB2312" w:cs="Times New Roman"/>
          <w:b/>
          <w:bCs/>
          <w:color w:val="000000"/>
          <w:sz w:val="32"/>
          <w:szCs w:val="32"/>
          <w:lang w:val="en-US" w:eastAsia="zh-CN"/>
        </w:rPr>
        <w:t>（二级学院）盖   章</w:t>
      </w:r>
    </w:p>
    <w:p w14:paraId="1336298C">
      <w:pPr>
        <w:tabs>
          <w:tab w:val="left" w:pos="1502"/>
          <w:tab w:val="left" w:pos="4660"/>
        </w:tabs>
        <w:overflowPunct w:val="0"/>
        <w:snapToGrid w:val="0"/>
        <w:spacing w:line="600" w:lineRule="exact"/>
        <w:ind w:left="2094" w:leftChars="698" w:firstLine="6"/>
        <w:rPr>
          <w:rFonts w:hint="default" w:ascii="楷体_GB2312" w:hAnsi="Times New Roman" w:eastAsia="楷体_GB2312" w:cs="Times New Roman"/>
          <w:b/>
          <w:bCs/>
          <w:color w:val="000000"/>
          <w:sz w:val="32"/>
          <w:szCs w:val="32"/>
          <w:lang w:val="en-US" w:eastAsia="zh-CN"/>
        </w:rPr>
      </w:pPr>
      <w:r>
        <w:rPr>
          <w:rFonts w:hint="eastAsia" w:ascii="楷体_GB2312" w:hAnsi="Times New Roman" w:eastAsia="楷体_GB2312" w:cs="Times New Roman"/>
          <w:b/>
          <w:bCs/>
          <w:color w:val="000000"/>
          <w:sz w:val="32"/>
          <w:szCs w:val="32"/>
          <w:lang w:val="en-US" w:eastAsia="zh-CN"/>
        </w:rPr>
        <w:t xml:space="preserve">      年   月    日</w:t>
      </w:r>
    </w:p>
    <w:p w14:paraId="774C5F84">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p>
    <w:p w14:paraId="7EB94A49">
      <w:pPr>
        <w:tabs>
          <w:tab w:val="left" w:pos="1502"/>
          <w:tab w:val="left" w:pos="4660"/>
        </w:tabs>
        <w:overflowPunct w:val="0"/>
        <w:snapToGrid w:val="0"/>
        <w:spacing w:line="600" w:lineRule="exact"/>
        <w:ind w:left="2094" w:leftChars="698" w:firstLine="6"/>
        <w:rPr>
          <w:rFonts w:hint="eastAsia" w:ascii="楷体_GB2312" w:eastAsia="楷体_GB2312"/>
          <w:b/>
          <w:bCs/>
          <w:color w:val="000000"/>
          <w:sz w:val="32"/>
          <w:szCs w:val="32"/>
        </w:rPr>
      </w:pPr>
    </w:p>
    <w:p w14:paraId="447FB178">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方正小标宋简体" w:hAnsi="方正小标宋简体" w:eastAsia="方正小标宋简体" w:cs="方正小标宋简体"/>
          <w:sz w:val="44"/>
          <w:szCs w:val="44"/>
          <w:lang w:val="en-US" w:eastAsia="zh-CN"/>
        </w:rPr>
      </w:pPr>
    </w:p>
    <w:p w14:paraId="0E50A51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val="0"/>
          <w:bCs w:val="0"/>
          <w:sz w:val="24"/>
          <w:szCs w:val="24"/>
          <w:lang w:eastAsia="zh-CN"/>
        </w:rPr>
      </w:pPr>
      <w:r>
        <w:rPr>
          <w:rFonts w:hint="eastAsia" w:ascii="方正小标宋简体" w:hAnsi="方正小标宋简体" w:eastAsia="方正小标宋简体" w:cs="方正小标宋简体"/>
          <w:sz w:val="44"/>
          <w:szCs w:val="44"/>
          <w:lang w:val="en-US" w:eastAsia="zh-CN"/>
        </w:rPr>
        <w:t>XX</w:t>
      </w:r>
      <w:bookmarkStart w:id="0" w:name="OLE_LINK1"/>
      <w:r>
        <w:rPr>
          <w:rFonts w:hint="eastAsia" w:ascii="方正小标宋简体" w:hAnsi="方正小标宋简体" w:eastAsia="方正小标宋简体" w:cs="方正小标宋简体"/>
          <w:sz w:val="44"/>
          <w:szCs w:val="44"/>
          <w:lang w:val="en-US" w:eastAsia="zh-CN"/>
        </w:rPr>
        <w:t>专业</w:t>
      </w:r>
      <w:r>
        <w:rPr>
          <w:rFonts w:hint="eastAsia" w:ascii="方正小标宋简体" w:hAnsi="方正小标宋简体" w:eastAsia="方正小标宋简体" w:cs="方正小标宋简体"/>
          <w:sz w:val="44"/>
          <w:szCs w:val="44"/>
          <w:lang w:eastAsia="zh-CN"/>
        </w:rPr>
        <w:t>论证报告</w:t>
      </w:r>
      <w:bookmarkEnd w:id="0"/>
      <w:r>
        <w:rPr>
          <w:rFonts w:hint="eastAsia" w:ascii="宋体" w:hAnsi="宋体" w:eastAsia="宋体" w:cs="宋体"/>
          <w:b w:val="0"/>
          <w:bCs w:val="0"/>
          <w:sz w:val="24"/>
          <w:szCs w:val="24"/>
          <w:lang w:eastAsia="zh-CN"/>
        </w:rPr>
        <w:t>（标题：方正小标宋二号）</w:t>
      </w:r>
    </w:p>
    <w:p w14:paraId="22F16C10">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val="0"/>
          <w:bCs w:val="0"/>
          <w:sz w:val="24"/>
          <w:szCs w:val="24"/>
          <w:lang w:eastAsia="zh-CN"/>
        </w:rPr>
      </w:pPr>
    </w:p>
    <w:p w14:paraId="1E02D9D2">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eastAsia" w:ascii="宋体" w:hAnsi="宋体" w:eastAsia="宋体" w:cs="宋体"/>
          <w:b w:val="0"/>
          <w:bCs w:val="0"/>
          <w:sz w:val="24"/>
          <w:szCs w:val="24"/>
          <w:lang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增设</w:t>
      </w:r>
      <w:r>
        <w:rPr>
          <w:rFonts w:hint="eastAsia" w:ascii="黑体" w:hAnsi="黑体" w:eastAsia="黑体" w:cs="黑体"/>
          <w:b w:val="0"/>
          <w:bCs/>
          <w:sz w:val="32"/>
          <w:szCs w:val="32"/>
          <w:lang w:val="en-US" w:eastAsia="zh-CN"/>
        </w:rPr>
        <w:t>XX</w:t>
      </w:r>
      <w:r>
        <w:rPr>
          <w:rFonts w:hint="eastAsia" w:ascii="黑体" w:hAnsi="黑体" w:eastAsia="黑体" w:cs="黑体"/>
          <w:b w:val="0"/>
          <w:bCs/>
          <w:sz w:val="32"/>
          <w:szCs w:val="32"/>
        </w:rPr>
        <w:t>专业的</w:t>
      </w:r>
      <w:r>
        <w:rPr>
          <w:rFonts w:hint="eastAsia" w:ascii="黑体" w:hAnsi="黑体" w:eastAsia="黑体" w:cs="黑体"/>
          <w:b w:val="0"/>
          <w:bCs/>
          <w:sz w:val="32"/>
          <w:szCs w:val="32"/>
          <w:lang w:val="en-US" w:eastAsia="zh-CN"/>
        </w:rPr>
        <w:t>必要性</w:t>
      </w:r>
      <w:r>
        <w:rPr>
          <w:rFonts w:hint="eastAsia" w:ascii="宋体" w:hAnsi="宋体" w:eastAsia="宋体" w:cs="宋体"/>
          <w:b w:val="0"/>
          <w:bCs w:val="0"/>
          <w:sz w:val="24"/>
          <w:szCs w:val="24"/>
          <w:lang w:eastAsia="zh-CN"/>
        </w:rPr>
        <w:t>（一级标题：黑体三号）</w:t>
      </w:r>
    </w:p>
    <w:p w14:paraId="51E37BCD">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XXXXXX</w:t>
      </w:r>
    </w:p>
    <w:p w14:paraId="43AF286A">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二、XX专业建设基础</w:t>
      </w:r>
    </w:p>
    <w:p w14:paraId="7F6EAB28">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XXXXXX</w:t>
      </w:r>
    </w:p>
    <w:p w14:paraId="51A71FD5">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三、XX</w:t>
      </w:r>
      <w:r>
        <w:rPr>
          <w:rFonts w:hint="eastAsia" w:ascii="黑体" w:hAnsi="黑体" w:eastAsia="黑体" w:cs="黑体"/>
          <w:b w:val="0"/>
          <w:bCs/>
          <w:sz w:val="32"/>
          <w:szCs w:val="32"/>
        </w:rPr>
        <w:t>专业建设规划</w:t>
      </w:r>
    </w:p>
    <w:p w14:paraId="768B76F2">
      <w:pPr>
        <w:keepNext w:val="0"/>
        <w:keepLines w:val="0"/>
        <w:pageBreakBefore w:val="0"/>
        <w:widowControl w:val="0"/>
        <w:kinsoku/>
        <w:wordWrap/>
        <w:overflowPunct/>
        <w:topLinePunct w:val="0"/>
        <w:autoSpaceDE/>
        <w:autoSpaceDN/>
        <w:bidi w:val="0"/>
        <w:adjustRightInd/>
        <w:snapToGrid/>
        <w:spacing w:line="348" w:lineRule="auto"/>
        <w:ind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w:t>
      </w:r>
      <w:r>
        <w:rPr>
          <w:rFonts w:hint="eastAsia" w:ascii="仿宋_GB2312" w:hAnsi="仿宋_GB2312" w:cs="仿宋_GB2312"/>
          <w:b w:val="0"/>
          <w:bCs/>
          <w:sz w:val="32"/>
          <w:szCs w:val="32"/>
          <w:lang w:eastAsia="zh-CN"/>
        </w:rPr>
        <w:t>拟包括</w:t>
      </w:r>
      <w:r>
        <w:rPr>
          <w:rFonts w:hint="eastAsia" w:ascii="仿宋_GB2312" w:hAnsi="仿宋_GB2312" w:eastAsia="仿宋_GB2312" w:cs="仿宋_GB2312"/>
          <w:b w:val="0"/>
          <w:bCs/>
          <w:sz w:val="32"/>
          <w:szCs w:val="32"/>
        </w:rPr>
        <w:t>专业建设目标</w:t>
      </w:r>
      <w:r>
        <w:rPr>
          <w:rFonts w:hint="eastAsia" w:ascii="仿宋_GB2312" w:hAnsi="仿宋_GB2312" w:cs="仿宋_GB2312"/>
          <w:b w:val="0"/>
          <w:bCs/>
          <w:sz w:val="32"/>
          <w:szCs w:val="32"/>
          <w:lang w:eastAsia="zh-CN"/>
        </w:rPr>
        <w:t>、重点建设内容、保障措施等</w:t>
      </w:r>
      <w:r>
        <w:rPr>
          <w:rFonts w:hint="eastAsia" w:ascii="仿宋_GB2312" w:hAnsi="仿宋_GB2312" w:eastAsia="仿宋_GB2312" w:cs="仿宋_GB2312"/>
          <w:b w:val="0"/>
          <w:bCs/>
          <w:sz w:val="32"/>
          <w:szCs w:val="32"/>
        </w:rPr>
        <w:t>）</w:t>
      </w:r>
    </w:p>
    <w:p w14:paraId="7FA43891">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四、人才需求预测</w:t>
      </w:r>
    </w:p>
    <w:p w14:paraId="02B4DE71">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XXXXXX</w:t>
      </w:r>
    </w:p>
    <w:p w14:paraId="089C90FC">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五、结论</w:t>
      </w:r>
    </w:p>
    <w:p w14:paraId="559A896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XXXXXX</w:t>
      </w:r>
    </w:p>
    <w:p w14:paraId="12F3A959">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r>
        <w:rPr>
          <w:rFonts w:hint="eastAsia" w:ascii="仿宋_GB2312" w:hAnsi="仿宋_GB2312" w:cs="仿宋_GB2312"/>
          <w:b/>
          <w:bCs/>
          <w:color w:val="FF0000"/>
          <w:sz w:val="32"/>
          <w:szCs w:val="32"/>
          <w:lang w:val="en-US" w:eastAsia="zh-CN"/>
        </w:rPr>
        <w:t>以上为论证报告参考框架，学院可灵活增加调研情况撰写报告。</w:t>
      </w:r>
    </w:p>
    <w:p w14:paraId="4B302BB7">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0A237DAE">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12CFCD84">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2C8FFD41">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0D1638DC">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0B0277F4">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63B7F357">
      <w:pPr>
        <w:keepNext w:val="0"/>
        <w:keepLines w:val="0"/>
        <w:pageBreakBefore w:val="0"/>
        <w:widowControl w:val="0"/>
        <w:kinsoku/>
        <w:wordWrap/>
        <w:overflowPunct/>
        <w:topLinePunct w:val="0"/>
        <w:autoSpaceDE/>
        <w:autoSpaceDN/>
        <w:bidi w:val="0"/>
        <w:adjustRightInd/>
        <w:snapToGrid/>
        <w:spacing w:line="348" w:lineRule="auto"/>
        <w:ind w:firstLine="643" w:firstLineChars="200"/>
        <w:textAlignment w:val="auto"/>
        <w:rPr>
          <w:rFonts w:hint="eastAsia" w:ascii="仿宋_GB2312" w:hAnsi="仿宋_GB2312" w:cs="仿宋_GB2312"/>
          <w:b/>
          <w:bCs/>
          <w:color w:val="FF0000"/>
          <w:sz w:val="32"/>
          <w:szCs w:val="32"/>
          <w:lang w:val="en-US" w:eastAsia="zh-CN"/>
        </w:rPr>
      </w:pPr>
    </w:p>
    <w:p w14:paraId="11C641C7">
      <w:pPr>
        <w:bidi w:val="0"/>
        <w:jc w:val="left"/>
        <w:rPr>
          <w:rFonts w:hint="eastAsia" w:ascii="Times New Roman" w:hAnsi="Times New Roman" w:eastAsia="仿宋_GB2312" w:cs="Times New Roman"/>
          <w:color w:val="000000"/>
          <w:kern w:val="2"/>
          <w:sz w:val="30"/>
          <w:szCs w:val="30"/>
          <w:lang w:val="en-US" w:eastAsia="zh-CN" w:bidi="ar-SA"/>
        </w:rPr>
      </w:pPr>
    </w:p>
    <w:p w14:paraId="25BC456A">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*****专业人才培养方案</w:t>
      </w:r>
    </w:p>
    <w:p w14:paraId="78591AB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一、专业名称（专业代码）</w:t>
      </w:r>
    </w:p>
    <w:p w14:paraId="23EAC4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14:paraId="24BB21B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二、入学基本要求</w:t>
      </w:r>
    </w:p>
    <w:p w14:paraId="7467C7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普通高级中学毕业、中等职业学校毕业或具备同等学力者</w:t>
      </w:r>
    </w:p>
    <w:p w14:paraId="52B7AFB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三、修业年限</w:t>
      </w:r>
    </w:p>
    <w:p w14:paraId="3F22D0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三年</w:t>
      </w:r>
    </w:p>
    <w:p w14:paraId="0DDB025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四、职业面向</w:t>
      </w:r>
    </w:p>
    <w:p w14:paraId="29147B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1"/>
          <w:szCs w:val="21"/>
          <w:u w:val="single"/>
          <w:lang w:val="en-US" w:eastAsia="zh-CN"/>
        </w:rPr>
      </w:pPr>
      <w:r>
        <w:rPr>
          <w:rFonts w:hint="eastAsia" w:ascii="宋体" w:hAnsi="宋体" w:cs="宋体"/>
          <w:sz w:val="24"/>
          <w:szCs w:val="24"/>
          <w:u w:val="single"/>
          <w:lang w:val="en-US" w:eastAsia="zh-CN"/>
        </w:rPr>
        <w:t>（</w:t>
      </w:r>
      <w:r>
        <w:rPr>
          <w:rFonts w:hint="eastAsia" w:ascii="宋体" w:hAnsi="宋体" w:eastAsia="宋体" w:cs="宋体"/>
          <w:sz w:val="24"/>
          <w:szCs w:val="24"/>
          <w:u w:val="single"/>
          <w:lang w:val="en-US" w:eastAsia="zh-CN"/>
        </w:rPr>
        <w:t>可以表格的形式呈现。包括本专业所属专业大类（专业类）及代码，本专业所对应的行业、主要职业类别、主要岗位类别（或技术领域）、职业技能等级证书、社会认可度高的行业企业标准和证书举例。参照专业教学标准</w:t>
      </w:r>
      <w:r>
        <w:rPr>
          <w:rFonts w:hint="eastAsia" w:ascii="宋体" w:hAnsi="宋体" w:cs="宋体"/>
          <w:sz w:val="24"/>
          <w:szCs w:val="24"/>
          <w:u w:val="single"/>
          <w:lang w:val="en-US" w:eastAsia="zh-CN"/>
        </w:rPr>
        <w:t>）</w:t>
      </w:r>
    </w:p>
    <w:tbl>
      <w:tblPr>
        <w:tblStyle w:val="5"/>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5198"/>
      </w:tblGrid>
      <w:tr w14:paraId="301A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4"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7E3D76A3">
            <w:pPr>
              <w:spacing w:line="240" w:lineRule="atLeast"/>
              <w:jc w:val="center"/>
              <w:rPr>
                <w:rFonts w:hint="eastAsia" w:ascii="宋体" w:hAnsi="宋体" w:eastAsia="宋体" w:cs="宋体"/>
                <w:b/>
                <w:bCs w:val="0"/>
                <w:color w:val="000000"/>
                <w:sz w:val="24"/>
                <w:szCs w:val="18"/>
                <w:lang w:val="en-US" w:eastAsia="zh-CN"/>
              </w:rPr>
            </w:pPr>
            <w:r>
              <w:rPr>
                <w:rFonts w:hint="eastAsia" w:ascii="宋体" w:hAnsi="宋体" w:eastAsia="宋体" w:cs="宋体"/>
                <w:b/>
                <w:bCs w:val="0"/>
                <w:color w:val="000000"/>
                <w:sz w:val="24"/>
                <w:szCs w:val="18"/>
                <w:lang w:val="en-US" w:eastAsia="zh-CN"/>
              </w:rPr>
              <w:t>类别</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2D57F">
            <w:pPr>
              <w:spacing w:line="240" w:lineRule="atLeast"/>
              <w:jc w:val="center"/>
              <w:rPr>
                <w:rFonts w:hint="eastAsia" w:ascii="宋体" w:hAnsi="宋体" w:eastAsia="宋体" w:cs="宋体"/>
                <w:b/>
                <w:bCs w:val="0"/>
                <w:color w:val="000000"/>
                <w:sz w:val="24"/>
                <w:szCs w:val="18"/>
                <w:lang w:val="en-US" w:eastAsia="zh-CN"/>
              </w:rPr>
            </w:pPr>
            <w:r>
              <w:rPr>
                <w:rFonts w:hint="eastAsia" w:ascii="宋体" w:hAnsi="宋体" w:eastAsia="宋体" w:cs="宋体"/>
                <w:b/>
                <w:bCs w:val="0"/>
                <w:color w:val="000000"/>
                <w:sz w:val="24"/>
                <w:szCs w:val="18"/>
                <w:lang w:val="en-US" w:eastAsia="zh-CN"/>
              </w:rPr>
              <w:t>内容</w:t>
            </w:r>
          </w:p>
        </w:tc>
      </w:tr>
      <w:tr w14:paraId="4DAC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9A01E">
            <w:pPr>
              <w:spacing w:line="240" w:lineRule="atLeast"/>
              <w:jc w:val="center"/>
              <w:rPr>
                <w:rFonts w:hint="eastAsia"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所属专业大类(代码)</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C100C">
            <w:pPr>
              <w:spacing w:line="240" w:lineRule="atLeast"/>
              <w:jc w:val="center"/>
              <w:rPr>
                <w:rFonts w:hint="eastAsia" w:ascii="宋体" w:hAnsi="宋体" w:eastAsia="宋体" w:cs="宋体"/>
                <w:b w:val="0"/>
                <w:bCs/>
                <w:color w:val="000000"/>
                <w:sz w:val="24"/>
                <w:szCs w:val="18"/>
                <w:lang w:val="en-US" w:eastAsia="zh-CN"/>
              </w:rPr>
            </w:pPr>
          </w:p>
        </w:tc>
      </w:tr>
      <w:tr w14:paraId="15F3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EC0B6">
            <w:pPr>
              <w:spacing w:line="240" w:lineRule="atLeast"/>
              <w:jc w:val="center"/>
              <w:rPr>
                <w:rFonts w:hint="eastAsia"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所属专业类(代码)</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083C6">
            <w:pPr>
              <w:spacing w:line="240" w:lineRule="atLeast"/>
              <w:jc w:val="center"/>
              <w:rPr>
                <w:rFonts w:hint="eastAsia" w:ascii="宋体" w:hAnsi="宋体" w:eastAsia="宋体" w:cs="宋体"/>
                <w:b w:val="0"/>
                <w:bCs/>
                <w:color w:val="000000"/>
                <w:sz w:val="24"/>
                <w:szCs w:val="18"/>
                <w:lang w:val="en-US" w:eastAsia="zh-CN"/>
              </w:rPr>
            </w:pPr>
          </w:p>
        </w:tc>
      </w:tr>
      <w:tr w14:paraId="0F26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C9E78">
            <w:pPr>
              <w:spacing w:line="240" w:lineRule="atLeast"/>
              <w:jc w:val="center"/>
              <w:rPr>
                <w:rFonts w:hint="eastAsia"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对应行业(代码)</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CE302">
            <w:pPr>
              <w:spacing w:line="240" w:lineRule="atLeast"/>
              <w:jc w:val="center"/>
              <w:rPr>
                <w:rFonts w:hint="eastAsia" w:ascii="宋体" w:hAnsi="宋体" w:eastAsia="宋体" w:cs="宋体"/>
                <w:b w:val="0"/>
                <w:bCs/>
                <w:color w:val="000000"/>
                <w:sz w:val="24"/>
                <w:szCs w:val="18"/>
                <w:lang w:val="en-US" w:eastAsia="zh-CN"/>
              </w:rPr>
            </w:pPr>
          </w:p>
        </w:tc>
      </w:tr>
      <w:tr w14:paraId="1000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36577">
            <w:pPr>
              <w:spacing w:line="240" w:lineRule="atLeast"/>
              <w:jc w:val="center"/>
              <w:rPr>
                <w:rFonts w:hint="eastAsia"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主要职业类别(代码)</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73BE8">
            <w:pPr>
              <w:spacing w:line="240" w:lineRule="atLeast"/>
              <w:jc w:val="center"/>
              <w:rPr>
                <w:rFonts w:hint="eastAsia" w:ascii="宋体" w:hAnsi="宋体" w:eastAsia="宋体" w:cs="宋体"/>
                <w:b w:val="0"/>
                <w:bCs/>
                <w:color w:val="000000"/>
                <w:sz w:val="24"/>
                <w:szCs w:val="18"/>
                <w:lang w:val="en-US" w:eastAsia="zh-CN"/>
              </w:rPr>
            </w:pPr>
          </w:p>
        </w:tc>
      </w:tr>
      <w:tr w14:paraId="49D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C6059">
            <w:pPr>
              <w:spacing w:line="240" w:lineRule="atLeast"/>
              <w:jc w:val="center"/>
              <w:rPr>
                <w:rFonts w:hint="eastAsia"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主要岗位（群）或</w:t>
            </w:r>
          </w:p>
          <w:p w14:paraId="2F4CF549">
            <w:pPr>
              <w:spacing w:line="240" w:lineRule="atLeast"/>
              <w:jc w:val="center"/>
              <w:rPr>
                <w:rFonts w:hint="eastAsia"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技术领域举例</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2E199">
            <w:pPr>
              <w:spacing w:line="240" w:lineRule="atLeast"/>
              <w:jc w:val="center"/>
              <w:rPr>
                <w:rFonts w:hint="eastAsia" w:ascii="宋体" w:hAnsi="宋体" w:eastAsia="宋体" w:cs="宋体"/>
                <w:b w:val="0"/>
                <w:bCs/>
                <w:color w:val="000000"/>
                <w:sz w:val="24"/>
                <w:szCs w:val="18"/>
                <w:lang w:val="en-US" w:eastAsia="zh-CN"/>
              </w:rPr>
            </w:pPr>
          </w:p>
        </w:tc>
      </w:tr>
      <w:tr w14:paraId="7AAE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88505">
            <w:pPr>
              <w:spacing w:line="240" w:lineRule="atLeast"/>
              <w:jc w:val="center"/>
              <w:rPr>
                <w:rFonts w:hint="default" w:ascii="宋体" w:hAnsi="宋体" w:eastAsia="宋体" w:cs="宋体"/>
                <w:b w:val="0"/>
                <w:bCs/>
                <w:color w:val="000000"/>
                <w:sz w:val="24"/>
                <w:szCs w:val="18"/>
                <w:lang w:val="en-US" w:eastAsia="zh-CN"/>
              </w:rPr>
            </w:pPr>
            <w:r>
              <w:rPr>
                <w:rFonts w:hint="eastAsia" w:ascii="宋体" w:hAnsi="宋体" w:eastAsia="宋体" w:cs="宋体"/>
                <w:b w:val="0"/>
                <w:bCs/>
                <w:color w:val="000000"/>
                <w:sz w:val="24"/>
                <w:szCs w:val="18"/>
                <w:lang w:val="en-US" w:eastAsia="zh-CN"/>
              </w:rPr>
              <w:t>职业类证书</w:t>
            </w:r>
          </w:p>
        </w:tc>
        <w:tc>
          <w:tcPr>
            <w:tcW w:w="31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4E0EE">
            <w:pPr>
              <w:spacing w:line="240" w:lineRule="atLeast"/>
              <w:jc w:val="center"/>
              <w:rPr>
                <w:rFonts w:hint="eastAsia" w:ascii="宋体" w:hAnsi="宋体" w:eastAsia="宋体" w:cs="宋体"/>
                <w:b w:val="0"/>
                <w:bCs/>
                <w:color w:val="000000"/>
                <w:sz w:val="24"/>
                <w:szCs w:val="18"/>
                <w:lang w:val="en-US" w:eastAsia="zh-CN"/>
              </w:rPr>
            </w:pPr>
          </w:p>
        </w:tc>
      </w:tr>
    </w:tbl>
    <w:p w14:paraId="79C5C8F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五、培养目标和培养规格</w:t>
      </w:r>
    </w:p>
    <w:p w14:paraId="50E424C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（一）培养目标</w:t>
      </w:r>
    </w:p>
    <w:p w14:paraId="392A3F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专业培养能够践行社会主义核心价值观，传承技能文明，德智体美劳全面发展，掌握扎实的。。。。。。等知识，具备。。。。等能力，具有社会担当，人文精神、创新意识、实践经验，践行爱岗敬业的职业精神和精益求精的工匠精神，能够从事。。。。等工作的高技能人才。</w:t>
      </w:r>
    </w:p>
    <w:p w14:paraId="71EC590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（二）培养规格</w:t>
      </w:r>
    </w:p>
    <w:p w14:paraId="315D81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1.素质目标</w:t>
      </w:r>
      <w:bookmarkStart w:id="2" w:name="_GoBack"/>
      <w:bookmarkEnd w:id="2"/>
    </w:p>
    <w:p w14:paraId="703C804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,1)</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坚决拥护中国共产党领导和中国社会主义制度，以习近平新时代中国特色社会主义思想为指导，践行社会主义核心价值观，具有坚定的理想信念、深厚的爱国情感和中华民族自豪感；</w:t>
      </w:r>
    </w:p>
    <w:p w14:paraId="4098F6E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,2)</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崇尚宪法、遵法守纪、崇德向善、诚实守信，尊重生命、热爱劳动，遵守职业道德和行为规范，具有社会责任感和担当精神；</w:t>
      </w:r>
    </w:p>
    <w:p w14:paraId="4FD526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,3)</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具有质量意识、环保意识、国防意识、安全意识、信息素养、工匠精神、创新思维；</w:t>
      </w:r>
    </w:p>
    <w:p w14:paraId="4AE576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,4)</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勇于奋斗、乐观向上，具有自我管理能力、职业生涯规划意识，有较强的集体意识和团队协作精神；</w:t>
      </w:r>
    </w:p>
    <w:p w14:paraId="28EF22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,5)</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具有健康体魄、心理和健全的人格，掌握基本运动知识和1～2项运用技能，养成良好的健康与卫生习惯，以及良好的行为习惯；</w:t>
      </w:r>
    </w:p>
    <w:p w14:paraId="25698F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,6)</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具有一定的审美和人文素养，能够形成1～2项艺术或爱好；</w:t>
      </w:r>
    </w:p>
    <w:p w14:paraId="73A1BC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,7)</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践行劳动光荣、技能宝贵、创造伟大的时代精神，热爱劳动人民、珍惜劳动成果、树立劳动观念、积极投身劳动，具备与本专业职业发展相适应的劳动素养、劳动技能。</w:t>
      </w:r>
    </w:p>
    <w:p w14:paraId="4FE72D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2.知识目标</w:t>
      </w:r>
    </w:p>
    <w:p w14:paraId="01A31A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,1)</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掌握必备的思想政治理论、科学文化基础知识和中华优秀传统文化知识；</w:t>
      </w:r>
    </w:p>
    <w:p w14:paraId="667988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,2)</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熟悉与本专业相关的法律法规以及环境保护、安全消防、文明生产等相关知识；</w:t>
      </w:r>
    </w:p>
    <w:p w14:paraId="468254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14:paraId="79FEC69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3.能力目标</w:t>
      </w:r>
    </w:p>
    <w:p w14:paraId="1FC980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,1)</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具有探究学习、终身学习、分析问题和解决问题的能力；</w:t>
      </w:r>
    </w:p>
    <w:p w14:paraId="2986D13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,2)</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具有良好的语言、文字表达能力和沟通能力；</w:t>
      </w:r>
    </w:p>
    <w:p w14:paraId="6612F4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EQ \o\ac(</w:instrText>
      </w:r>
      <w:r>
        <w:rPr>
          <w:rFonts w:hint="eastAsia" w:asciiTheme="minorEastAsia" w:hAnsiTheme="minorEastAsia" w:eastAsiaTheme="minorEastAsia" w:cstheme="minorEastAsia"/>
          <w:kern w:val="2"/>
          <w:position w:val="-4"/>
          <w:sz w:val="36"/>
          <w:szCs w:val="24"/>
          <w:lang w:val="en-US" w:eastAsia="zh-CN" w:bidi="ar-SA"/>
        </w:rPr>
        <w:instrText xml:space="preserve">○</w:instrText>
      </w:r>
      <w:r>
        <w:rPr>
          <w:rFonts w:hint="eastAsia" w:asciiTheme="minorEastAsia" w:hAnsiTheme="minorEastAsia" w:eastAsiaTheme="minorEastAsia" w:cstheme="minorEastAsia"/>
          <w:position w:val="0"/>
          <w:sz w:val="24"/>
          <w:szCs w:val="24"/>
          <w:lang w:val="en-US" w:eastAsia="zh-CN"/>
        </w:rPr>
        <w:instrText xml:space="preserve">,3)</w:instrTex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具有较好地运用计算机处理文字、表格、图像等的基础能力；</w:t>
      </w:r>
    </w:p>
    <w:p w14:paraId="47DABD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14:paraId="28CA1C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注：以上内容参照专业教学标准以及专业教学简介</w:t>
      </w:r>
    </w:p>
    <w:p w14:paraId="315A710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六、课程设置及要求</w:t>
      </w:r>
    </w:p>
    <w:p w14:paraId="448D47C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（一）课程结构设置</w:t>
      </w:r>
    </w:p>
    <w:p w14:paraId="58DB1A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课程以工作岗位知识和技能要求为锚点，构建“公共课、专业基础课、岗位方向课、行业应用实践课”模块化课程体系，具体如下图：</w:t>
      </w:r>
    </w:p>
    <w:p w14:paraId="4C671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课程体系模块图</w:t>
      </w:r>
    </w:p>
    <w:tbl>
      <w:tblPr>
        <w:tblStyle w:val="6"/>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
        <w:gridCol w:w="439"/>
        <w:gridCol w:w="1307"/>
        <w:gridCol w:w="613"/>
        <w:gridCol w:w="987"/>
        <w:gridCol w:w="573"/>
        <w:gridCol w:w="2633"/>
        <w:gridCol w:w="655"/>
        <w:gridCol w:w="657"/>
      </w:tblGrid>
      <w:tr w14:paraId="221C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restart"/>
            <w:tcBorders>
              <w:top w:val="single" w:color="auto" w:sz="4" w:space="0"/>
              <w:left w:val="single" w:color="auto" w:sz="4" w:space="0"/>
              <w:bottom w:val="single" w:color="auto" w:sz="4" w:space="0"/>
              <w:right w:val="single" w:color="auto" w:sz="4" w:space="0"/>
            </w:tcBorders>
            <w:shd w:val="clear" w:color="auto" w:fill="FBD4B4"/>
            <w:noWrap w:val="0"/>
            <w:vAlign w:val="center"/>
          </w:tcPr>
          <w:p w14:paraId="7DBE2AF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w:t>
            </w:r>
          </w:p>
          <w:p w14:paraId="20E467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共课</w:t>
            </w:r>
          </w:p>
        </w:tc>
        <w:tc>
          <w:tcPr>
            <w:tcW w:w="439" w:type="dxa"/>
            <w:tcBorders>
              <w:left w:val="single" w:color="auto" w:sz="4" w:space="0"/>
              <w:right w:val="single" w:color="auto" w:sz="4" w:space="0"/>
            </w:tcBorders>
            <w:shd w:val="clear" w:color="auto" w:fill="auto"/>
            <w:noWrap w:val="0"/>
            <w:vAlign w:val="center"/>
          </w:tcPr>
          <w:p w14:paraId="0D075F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73025</wp:posOffset>
                      </wp:positionV>
                      <wp:extent cx="202565" cy="619760"/>
                      <wp:effectExtent l="4445" t="4445" r="2540" b="23495"/>
                      <wp:wrapNone/>
                      <wp:docPr id="4" name="左大括号 4"/>
                      <wp:cNvGraphicFramePr/>
                      <a:graphic xmlns:a="http://schemas.openxmlformats.org/drawingml/2006/main">
                        <a:graphicData uri="http://schemas.microsoft.com/office/word/2010/wordprocessingShape">
                          <wps:wsp>
                            <wps:cNvSpPr/>
                            <wps:spPr>
                              <a:xfrm>
                                <a:off x="0" y="0"/>
                                <a:ext cx="202565" cy="619760"/>
                              </a:xfrm>
                              <a:prstGeom prst="lef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2.4pt;margin-top:5.75pt;height:48.8pt;width:15.95pt;z-index:251659264;mso-width-relative:page;mso-height-relative:page;" filled="f" stroked="t" coordsize="21600,21600" o:gfxdata="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EDuQ2AAAAAgB&#10;AAAPAAAAAAAAAAEAIAAAACIAAABkcnMvZG93bnJldi54bWxQSwECFAAUAAAACACHTuJAjbh+7xsC&#10;AABCBAAADgAAAAAAAAABACAAAAAnAQAAZHJzL2Uyb0RvYy54bWxQSwUGAAAAAAYABgBZAQAAtAUA&#10;AAAA&#10;" adj="0,10800">
                      <v:fill on="f" focussize="0,0"/>
                      <v:stroke color="#000000" joinstyle="round"/>
                      <v:imagedata o:title=""/>
                      <o:lock v:ext="edit" aspectratio="f"/>
                    </v:shape>
                  </w:pict>
                </mc:Fallback>
              </mc:AlternateContent>
            </w:r>
          </w:p>
        </w:tc>
        <w:tc>
          <w:tcPr>
            <w:tcW w:w="130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35A04F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公共必修课</w:t>
            </w:r>
          </w:p>
        </w:tc>
        <w:tc>
          <w:tcPr>
            <w:tcW w:w="613" w:type="dxa"/>
            <w:tcBorders>
              <w:left w:val="single" w:color="auto" w:sz="4" w:space="0"/>
              <w:right w:val="single" w:color="auto" w:sz="4" w:space="0"/>
            </w:tcBorders>
            <w:shd w:val="clear" w:color="auto" w:fill="auto"/>
            <w:noWrap w:val="0"/>
            <w:vAlign w:val="center"/>
          </w:tcPr>
          <w:p w14:paraId="5BDFBC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135890</wp:posOffset>
                      </wp:positionV>
                      <wp:extent cx="355600" cy="8255"/>
                      <wp:effectExtent l="0" t="0" r="0" b="0"/>
                      <wp:wrapNone/>
                      <wp:docPr id="5" name="直接连接符 5"/>
                      <wp:cNvGraphicFramePr/>
                      <a:graphic xmlns:a="http://schemas.openxmlformats.org/drawingml/2006/main">
                        <a:graphicData uri="http://schemas.microsoft.com/office/word/2010/wordprocessingShape">
                          <wps:wsp>
                            <wps:cNvSpPr/>
                            <wps:spPr>
                              <a:xfrm flipV="1">
                                <a:off x="0" y="0"/>
                                <a:ext cx="35560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6pt;margin-top:10.7pt;height:0.65pt;width:28pt;z-index:251660288;mso-width-relative:page;mso-height-relative:page;" filled="f" stroked="t" coordsize="21600,21600" o:gfxdata="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I5QmNUAAAAHAQAADwAAAAAAAAABACAAAAAiAAAAZHJzL2Rvd25yZXYu&#10;eG1sUEsBAhQAFAAAAAgAh07iQJMxPjz+AQAA8AMAAA4AAAAAAAAAAQAgAAAAJAEAAGRycy9lMm9E&#10;b2MueG1sUEsFBgAAAAAGAAYAWQEAAJQFAAAAAA==&#10;">
                      <v:fill on="f" focussize="0,0"/>
                      <v:stroke color="#000000" joinstyle="round"/>
                      <v:imagedata o:title=""/>
                      <o:lock v:ext="edit" aspectratio="f"/>
                    </v:line>
                  </w:pict>
                </mc:Fallback>
              </mc:AlternateContent>
            </w:r>
          </w:p>
        </w:tc>
        <w:tc>
          <w:tcPr>
            <w:tcW w:w="5505" w:type="dxa"/>
            <w:gridSpan w:val="5"/>
            <w:tcBorders>
              <w:top w:val="single" w:color="auto" w:sz="4" w:space="0"/>
              <w:left w:val="single" w:color="auto" w:sz="4" w:space="0"/>
              <w:bottom w:val="single" w:color="auto" w:sz="4" w:space="0"/>
              <w:right w:val="single" w:color="auto" w:sz="4" w:space="0"/>
            </w:tcBorders>
            <w:shd w:val="clear" w:color="auto" w:fill="FBD4B4"/>
            <w:noWrap w:val="0"/>
            <w:vAlign w:val="center"/>
          </w:tcPr>
          <w:p w14:paraId="0A27D1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6139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624A1E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7864" w:type="dxa"/>
            <w:gridSpan w:val="8"/>
            <w:tcBorders>
              <w:left w:val="single" w:color="auto" w:sz="4" w:space="0"/>
            </w:tcBorders>
            <w:noWrap w:val="0"/>
            <w:vAlign w:val="center"/>
          </w:tcPr>
          <w:p w14:paraId="5AC4CD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4A21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24DCFA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right w:val="single" w:color="auto" w:sz="4" w:space="0"/>
            </w:tcBorders>
            <w:shd w:val="clear" w:color="auto" w:fill="auto"/>
            <w:noWrap w:val="0"/>
            <w:vAlign w:val="center"/>
          </w:tcPr>
          <w:p w14:paraId="01D552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11F9A1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公共选修课</w:t>
            </w:r>
          </w:p>
        </w:tc>
        <w:tc>
          <w:tcPr>
            <w:tcW w:w="613" w:type="dxa"/>
            <w:tcBorders>
              <w:left w:val="single" w:color="auto" w:sz="4" w:space="0"/>
              <w:right w:val="single" w:color="auto" w:sz="4" w:space="0"/>
            </w:tcBorders>
            <w:shd w:val="clear" w:color="auto" w:fill="auto"/>
            <w:noWrap w:val="0"/>
            <w:vAlign w:val="center"/>
          </w:tcPr>
          <w:p w14:paraId="2B4639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122555</wp:posOffset>
                      </wp:positionV>
                      <wp:extent cx="339090" cy="635"/>
                      <wp:effectExtent l="0" t="0" r="0" b="0"/>
                      <wp:wrapNone/>
                      <wp:docPr id="6" name="直接连接符 6"/>
                      <wp:cNvGraphicFramePr/>
                      <a:graphic xmlns:a="http://schemas.openxmlformats.org/drawingml/2006/main">
                        <a:graphicData uri="http://schemas.microsoft.com/office/word/2010/wordprocessingShape">
                          <wps:wsp>
                            <wps:cNvSpPr/>
                            <wps:spPr>
                              <a:xfrm flipV="1">
                                <a:off x="0" y="0"/>
                                <a:ext cx="339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5pt;margin-top:9.65pt;height:0.05pt;width:26.7pt;z-index:251661312;mso-width-relative:page;mso-height-relative:page;" filled="f" stroked="t" coordsize="21600,21600" o:gfxdata="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p0/xtUAAAAHAQAADwAAAAAAAAABACAAAAAiAAAAZHJzL2Rvd25yZXYueG1s&#10;UEsBAhQAFAAAAAgAh07iQJxkep77AQAA7wMAAA4AAAAAAAAAAQAgAAAAJAEAAGRycy9lMm9Eb2Mu&#10;eG1sUEsFBgAAAAAGAAYAWQEAAJEFAAAAAA==&#10;">
                      <v:fill on="f" focussize="0,0"/>
                      <v:stroke color="#000000" joinstyle="round"/>
                      <v:imagedata o:title=""/>
                      <o:lock v:ext="edit" aspectratio="f"/>
                    </v:line>
                  </w:pict>
                </mc:Fallback>
              </mc:AlternateContent>
            </w:r>
          </w:p>
        </w:tc>
        <w:tc>
          <w:tcPr>
            <w:tcW w:w="5505" w:type="dxa"/>
            <w:gridSpan w:val="5"/>
            <w:tcBorders>
              <w:top w:val="single" w:color="auto" w:sz="4" w:space="0"/>
              <w:left w:val="single" w:color="auto" w:sz="4" w:space="0"/>
              <w:bottom w:val="single" w:color="auto" w:sz="4" w:space="0"/>
              <w:right w:val="single" w:color="auto" w:sz="4" w:space="0"/>
            </w:tcBorders>
            <w:shd w:val="clear" w:color="auto" w:fill="FBD4B4"/>
            <w:noWrap w:val="0"/>
            <w:vAlign w:val="center"/>
          </w:tcPr>
          <w:p w14:paraId="4BDBC7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7009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bottom w:val="single" w:color="auto" w:sz="4" w:space="0"/>
            </w:tcBorders>
            <w:noWrap w:val="0"/>
            <w:vAlign w:val="center"/>
          </w:tcPr>
          <w:p w14:paraId="05C2A6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noWrap w:val="0"/>
            <w:vAlign w:val="center"/>
          </w:tcPr>
          <w:p w14:paraId="76EDC8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bottom w:val="single" w:color="auto" w:sz="4" w:space="0"/>
            </w:tcBorders>
            <w:noWrap w:val="0"/>
            <w:vAlign w:val="center"/>
          </w:tcPr>
          <w:p w14:paraId="28F5BF7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noWrap w:val="0"/>
            <w:vAlign w:val="center"/>
          </w:tcPr>
          <w:p w14:paraId="3C8C02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bottom w:val="single" w:color="auto" w:sz="4" w:space="0"/>
            </w:tcBorders>
            <w:noWrap w:val="0"/>
            <w:vAlign w:val="center"/>
          </w:tcPr>
          <w:p w14:paraId="47DA39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573" w:type="dxa"/>
            <w:tcBorders>
              <w:top w:val="single" w:color="auto" w:sz="4" w:space="0"/>
              <w:bottom w:val="single" w:color="auto" w:sz="4" w:space="0"/>
            </w:tcBorders>
            <w:noWrap w:val="0"/>
            <w:vAlign w:val="center"/>
          </w:tcPr>
          <w:p w14:paraId="3A0E17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2633" w:type="dxa"/>
            <w:tcBorders>
              <w:top w:val="single" w:color="auto" w:sz="4" w:space="0"/>
              <w:bottom w:val="single" w:color="auto" w:sz="4" w:space="0"/>
            </w:tcBorders>
            <w:noWrap w:val="0"/>
            <w:vAlign w:val="center"/>
          </w:tcPr>
          <w:p w14:paraId="342A0B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5" w:type="dxa"/>
            <w:tcBorders>
              <w:top w:val="single" w:color="auto" w:sz="4" w:space="0"/>
              <w:bottom w:val="single" w:color="auto" w:sz="4" w:space="0"/>
            </w:tcBorders>
            <w:noWrap w:val="0"/>
            <w:vAlign w:val="center"/>
          </w:tcPr>
          <w:p w14:paraId="08273F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7" w:type="dxa"/>
            <w:tcBorders>
              <w:top w:val="single" w:color="auto" w:sz="4" w:space="0"/>
              <w:bottom w:val="single" w:color="auto" w:sz="4" w:space="0"/>
            </w:tcBorders>
            <w:noWrap w:val="0"/>
            <w:vAlign w:val="center"/>
          </w:tcPr>
          <w:p w14:paraId="757B49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2096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restart"/>
            <w:tcBorders>
              <w:top w:val="single" w:color="auto" w:sz="4" w:space="0"/>
              <w:left w:val="single" w:color="auto" w:sz="4" w:space="0"/>
              <w:bottom w:val="single" w:color="auto" w:sz="4" w:space="0"/>
              <w:right w:val="single" w:color="auto" w:sz="4" w:space="0"/>
            </w:tcBorders>
            <w:shd w:val="clear" w:color="auto" w:fill="FBD4B4"/>
            <w:noWrap w:val="0"/>
            <w:vAlign w:val="center"/>
          </w:tcPr>
          <w:p w14:paraId="17DDBC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专业课</w:t>
            </w:r>
          </w:p>
        </w:tc>
        <w:tc>
          <w:tcPr>
            <w:tcW w:w="439" w:type="dxa"/>
            <w:tcBorders>
              <w:left w:val="single" w:color="auto" w:sz="4" w:space="0"/>
              <w:right w:val="single" w:color="auto" w:sz="4" w:space="0"/>
            </w:tcBorders>
            <w:shd w:val="clear" w:color="auto" w:fill="auto"/>
            <w:noWrap w:val="0"/>
            <w:vAlign w:val="center"/>
          </w:tcPr>
          <w:p w14:paraId="2AD609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-38735</wp:posOffset>
                      </wp:positionH>
                      <wp:positionV relativeFrom="paragraph">
                        <wp:posOffset>195580</wp:posOffset>
                      </wp:positionV>
                      <wp:extent cx="244475" cy="2295525"/>
                      <wp:effectExtent l="4445" t="4445" r="17780" b="5080"/>
                      <wp:wrapNone/>
                      <wp:docPr id="7" name="左大括号 7"/>
                      <wp:cNvGraphicFramePr/>
                      <a:graphic xmlns:a="http://schemas.openxmlformats.org/drawingml/2006/main">
                        <a:graphicData uri="http://schemas.microsoft.com/office/word/2010/wordprocessingShape">
                          <wps:wsp>
                            <wps:cNvSpPr/>
                            <wps:spPr>
                              <a:xfrm>
                                <a:off x="0" y="0"/>
                                <a:ext cx="244475" cy="2295525"/>
                              </a:xfrm>
                              <a:prstGeom prst="lef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3.05pt;margin-top:15.4pt;height:180.75pt;width:19.25pt;z-index:251668480;mso-width-relative:page;mso-height-relative:page;" filled="f" stroked="t" coordsize="21600,21600" o:gfxdata="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uO77NkAAAAI&#10;AQAADwAAAAAAAAABACAAAAAiAAAAZHJzL2Rvd25yZXYueG1sUEsBAhQAFAAAAAgAh07iQOrUdlgb&#10;AgAAQwQAAA4AAAAAAAAAAQAgAAAAKAEAAGRycy9lMm9Eb2MueG1sUEsFBgAAAAAGAAYAWQEAALUF&#10;AAAAAA==&#10;" adj="0,10800">
                      <v:fill on="f" focussize="0,0"/>
                      <v:stroke color="#000000" joinstyle="round"/>
                      <v:imagedata o:title=""/>
                      <o:lock v:ext="edit" aspectratio="f"/>
                    </v:shape>
                  </w:pict>
                </mc:Fallback>
              </mc:AlternateContent>
            </w:r>
          </w:p>
        </w:tc>
        <w:tc>
          <w:tcPr>
            <w:tcW w:w="130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6D249E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专业基础课</w:t>
            </w:r>
          </w:p>
        </w:tc>
        <w:tc>
          <w:tcPr>
            <w:tcW w:w="613" w:type="dxa"/>
            <w:tcBorders>
              <w:left w:val="single" w:color="auto" w:sz="4" w:space="0"/>
              <w:right w:val="single" w:color="auto" w:sz="4" w:space="0"/>
            </w:tcBorders>
            <w:shd w:val="clear" w:color="auto" w:fill="auto"/>
            <w:noWrap w:val="0"/>
            <w:vAlign w:val="center"/>
          </w:tcPr>
          <w:p w14:paraId="0C7022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141605</wp:posOffset>
                      </wp:positionV>
                      <wp:extent cx="389890" cy="8255"/>
                      <wp:effectExtent l="0" t="0" r="0" b="0"/>
                      <wp:wrapNone/>
                      <wp:docPr id="8" name="直接连接符 8"/>
                      <wp:cNvGraphicFramePr/>
                      <a:graphic xmlns:a="http://schemas.openxmlformats.org/drawingml/2006/main">
                        <a:graphicData uri="http://schemas.microsoft.com/office/word/2010/wordprocessingShape">
                          <wps:wsp>
                            <wps:cNvSpPr/>
                            <wps:spPr>
                              <a:xfrm flipV="1">
                                <a:off x="0" y="0"/>
                                <a:ext cx="38989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3pt;margin-top:11.15pt;height:0.65pt;width:30.7pt;z-index:251662336;mso-width-relative:page;mso-height-relative:page;" filled="f" stroked="t" coordsize="21600,21600" o:gfxdata="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Ou6xdUAAAAHAQAADwAAAAAAAAABACAAAAAiAAAAZHJzL2Rvd25yZXYueG1s&#10;UEsBAhQAFAAAAAgAh07iQLWn22z7AQAA8AMAAA4AAAAAAAAAAQAgAAAAJAEAAGRycy9lMm9Eb2Mu&#10;eG1sUEsFBgAAAAAGAAYAWQEAAJEFAAAAAA==&#10;">
                      <v:fill on="f" focussize="0,0"/>
                      <v:stroke color="#000000" joinstyle="round"/>
                      <v:imagedata o:title=""/>
                      <o:lock v:ext="edit" aspectratio="f"/>
                    </v:line>
                  </w:pict>
                </mc:Fallback>
              </mc:AlternateContent>
            </w:r>
          </w:p>
        </w:tc>
        <w:tc>
          <w:tcPr>
            <w:tcW w:w="5505" w:type="dxa"/>
            <w:gridSpan w:val="5"/>
            <w:tcBorders>
              <w:top w:val="single" w:color="auto" w:sz="4" w:space="0"/>
              <w:left w:val="single" w:color="auto" w:sz="4" w:space="0"/>
              <w:bottom w:val="single" w:color="auto" w:sz="4" w:space="0"/>
              <w:right w:val="single" w:color="auto" w:sz="4" w:space="0"/>
            </w:tcBorders>
            <w:shd w:val="clear" w:color="auto" w:fill="FBD4B4"/>
            <w:noWrap w:val="0"/>
            <w:vAlign w:val="center"/>
          </w:tcPr>
          <w:p w14:paraId="3293FD7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6A29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51A1DA8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tcBorders>
            <w:noWrap w:val="0"/>
            <w:vAlign w:val="center"/>
          </w:tcPr>
          <w:p w14:paraId="7C76C1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tcBorders>
            <w:noWrap w:val="0"/>
            <w:vAlign w:val="center"/>
          </w:tcPr>
          <w:p w14:paraId="674E91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noWrap w:val="0"/>
            <w:vAlign w:val="center"/>
          </w:tcPr>
          <w:p w14:paraId="59D208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bottom w:val="single" w:color="auto" w:sz="4" w:space="0"/>
            </w:tcBorders>
            <w:noWrap w:val="0"/>
            <w:vAlign w:val="center"/>
          </w:tcPr>
          <w:p w14:paraId="6162C7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573" w:type="dxa"/>
            <w:tcBorders>
              <w:top w:val="single" w:color="auto" w:sz="4" w:space="0"/>
            </w:tcBorders>
            <w:noWrap w:val="0"/>
            <w:vAlign w:val="center"/>
          </w:tcPr>
          <w:p w14:paraId="36A14E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2633" w:type="dxa"/>
            <w:tcBorders>
              <w:top w:val="single" w:color="auto" w:sz="4" w:space="0"/>
              <w:bottom w:val="single" w:color="auto" w:sz="4" w:space="0"/>
            </w:tcBorders>
            <w:noWrap w:val="0"/>
            <w:vAlign w:val="center"/>
          </w:tcPr>
          <w:p w14:paraId="2997F4F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5" w:type="dxa"/>
            <w:tcBorders>
              <w:top w:val="single" w:color="auto" w:sz="4" w:space="0"/>
              <w:bottom w:val="single" w:color="auto" w:sz="4" w:space="0"/>
            </w:tcBorders>
            <w:noWrap w:val="0"/>
            <w:vAlign w:val="center"/>
          </w:tcPr>
          <w:p w14:paraId="60B6E1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7" w:type="dxa"/>
            <w:tcBorders>
              <w:top w:val="single" w:color="auto" w:sz="4" w:space="0"/>
              <w:bottom w:val="single" w:color="auto" w:sz="4" w:space="0"/>
            </w:tcBorders>
            <w:noWrap w:val="0"/>
            <w:vAlign w:val="center"/>
          </w:tcPr>
          <w:p w14:paraId="08E77A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2733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1CDC4EC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tcBorders>
            <w:shd w:val="clear" w:color="auto" w:fill="auto"/>
            <w:noWrap w:val="0"/>
            <w:vAlign w:val="center"/>
          </w:tcPr>
          <w:p w14:paraId="09A9EE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shd w:val="clear" w:color="auto" w:fill="auto"/>
            <w:noWrap w:val="0"/>
            <w:vAlign w:val="center"/>
          </w:tcPr>
          <w:p w14:paraId="3D6F13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p>
        </w:tc>
        <w:tc>
          <w:tcPr>
            <w:tcW w:w="613" w:type="dxa"/>
            <w:tcBorders>
              <w:right w:val="single" w:color="auto" w:sz="4" w:space="0"/>
            </w:tcBorders>
            <w:shd w:val="clear" w:color="auto" w:fill="auto"/>
            <w:noWrap w:val="0"/>
            <w:vAlign w:val="center"/>
          </w:tcPr>
          <w:p w14:paraId="5B86AC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-29845</wp:posOffset>
                      </wp:positionH>
                      <wp:positionV relativeFrom="paragraph">
                        <wp:posOffset>154305</wp:posOffset>
                      </wp:positionV>
                      <wp:extent cx="304165" cy="1000125"/>
                      <wp:effectExtent l="4445" t="4445" r="15240" b="5080"/>
                      <wp:wrapNone/>
                      <wp:docPr id="14" name="左大括号 14"/>
                      <wp:cNvGraphicFramePr/>
                      <a:graphic xmlns:a="http://schemas.openxmlformats.org/drawingml/2006/main">
                        <a:graphicData uri="http://schemas.microsoft.com/office/word/2010/wordprocessingShape">
                          <wps:wsp>
                            <wps:cNvSpPr/>
                            <wps:spPr>
                              <a:xfrm>
                                <a:off x="0" y="0"/>
                                <a:ext cx="304165" cy="1000125"/>
                              </a:xfrm>
                              <a:prstGeom prst="lef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2.35pt;margin-top:12.15pt;height:78.75pt;width:23.95pt;z-index:251669504;mso-width-relative:page;mso-height-relative:page;" filled="f" stroked="t" coordsize="21600,21600" o:gfxdata="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KfAHNoA&#10;AAAIAQAADwAAAAAAAAABACAAAAAiAAAAZHJzL2Rvd25yZXYueG1sUEsBAhQAFAAAAAgAh07iQFJe&#10;U5UdAgAARQQAAA4AAAAAAAAAAQAgAAAAKQEAAGRycy9lMm9Eb2MueG1sUEsFBgAAAAAGAAYAWQEA&#10;ALgFAAAAAA==&#10;" adj="0,10800">
                      <v:fill on="f" focussize="0,0"/>
                      <v:stroke color="#000000" joinstyle="round"/>
                      <v:imagedata o:title=""/>
                      <o:lock v:ext="edit" aspectratio="f"/>
                    </v:shape>
                  </w:pict>
                </mc:Fallback>
              </mc:AlternateContent>
            </w:r>
          </w:p>
        </w:tc>
        <w:tc>
          <w:tcPr>
            <w:tcW w:w="98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7D75BC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***方向</w:t>
            </w:r>
          </w:p>
        </w:tc>
        <w:tc>
          <w:tcPr>
            <w:tcW w:w="573" w:type="dxa"/>
            <w:tcBorders>
              <w:left w:val="single" w:color="auto" w:sz="4" w:space="0"/>
              <w:right w:val="single" w:color="auto" w:sz="4" w:space="0"/>
            </w:tcBorders>
            <w:shd w:val="clear" w:color="auto" w:fill="auto"/>
            <w:noWrap w:val="0"/>
            <w:vAlign w:val="center"/>
          </w:tcPr>
          <w:p w14:paraId="74B57A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147955</wp:posOffset>
                      </wp:positionV>
                      <wp:extent cx="339090" cy="635"/>
                      <wp:effectExtent l="0" t="0" r="0" b="0"/>
                      <wp:wrapNone/>
                      <wp:docPr id="17" name="直接连接符 17"/>
                      <wp:cNvGraphicFramePr/>
                      <a:graphic xmlns:a="http://schemas.openxmlformats.org/drawingml/2006/main">
                        <a:graphicData uri="http://schemas.microsoft.com/office/word/2010/wordprocessingShape">
                          <wps:wsp>
                            <wps:cNvSpPr/>
                            <wps:spPr>
                              <a:xfrm flipV="1">
                                <a:off x="0" y="0"/>
                                <a:ext cx="339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7pt;margin-top:11.65pt;height:0.05pt;width:26.7pt;z-index:251663360;mso-width-relative:page;mso-height-relative:page;" filled="f" stroked="t" coordsize="21600,21600" o:gfxdata="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O1IJNQAAAAHAQAADwAAAAAAAAABACAAAAAiAAAAZHJzL2Rvd25yZXYueG1s&#10;UEsBAhQAFAAAAAgAh07iQNaYDgj8AQAA8QMAAA4AAAAAAAAAAQAgAAAAIwEAAGRycy9lMm9Eb2Mu&#10;eG1sUEsFBgAAAAAGAAYAWQEAAJEFAAAAAA==&#10;">
                      <v:fill on="f" focussize="0,0"/>
                      <v:stroke color="#000000" joinstyle="round"/>
                      <v:imagedata o:title=""/>
                      <o:lock v:ext="edit" aspectratio="f"/>
                    </v:line>
                  </w:pict>
                </mc:Fallback>
              </mc:AlternateContent>
            </w:r>
          </w:p>
        </w:tc>
        <w:tc>
          <w:tcPr>
            <w:tcW w:w="3945" w:type="dxa"/>
            <w:gridSpan w:val="3"/>
            <w:tcBorders>
              <w:top w:val="single" w:color="auto" w:sz="4" w:space="0"/>
              <w:left w:val="single" w:color="auto" w:sz="4" w:space="0"/>
              <w:bottom w:val="single" w:color="auto" w:sz="4" w:space="0"/>
              <w:right w:val="single" w:color="auto" w:sz="4" w:space="0"/>
            </w:tcBorders>
            <w:shd w:val="clear" w:color="auto" w:fill="FBD4B4"/>
            <w:noWrap w:val="0"/>
            <w:vAlign w:val="center"/>
          </w:tcPr>
          <w:p w14:paraId="148814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4E8B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6C5D5C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tcBorders>
            <w:noWrap w:val="0"/>
            <w:vAlign w:val="center"/>
          </w:tcPr>
          <w:p w14:paraId="6766A4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bottom w:val="single" w:color="auto" w:sz="4" w:space="0"/>
            </w:tcBorders>
            <w:noWrap w:val="0"/>
            <w:vAlign w:val="center"/>
          </w:tcPr>
          <w:p w14:paraId="1A8C36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noWrap w:val="0"/>
            <w:vAlign w:val="center"/>
          </w:tcPr>
          <w:p w14:paraId="73E317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bottom w:val="single" w:color="auto" w:sz="4" w:space="0"/>
            </w:tcBorders>
            <w:noWrap w:val="0"/>
            <w:vAlign w:val="center"/>
          </w:tcPr>
          <w:p w14:paraId="6FE152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573" w:type="dxa"/>
            <w:noWrap w:val="0"/>
            <w:vAlign w:val="center"/>
          </w:tcPr>
          <w:p w14:paraId="7ABE01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2633" w:type="dxa"/>
            <w:tcBorders>
              <w:top w:val="single" w:color="auto" w:sz="4" w:space="0"/>
              <w:bottom w:val="single" w:color="auto" w:sz="4" w:space="0"/>
            </w:tcBorders>
            <w:noWrap w:val="0"/>
            <w:vAlign w:val="center"/>
          </w:tcPr>
          <w:p w14:paraId="0198B7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5" w:type="dxa"/>
            <w:tcBorders>
              <w:top w:val="single" w:color="auto" w:sz="4" w:space="0"/>
              <w:bottom w:val="single" w:color="auto" w:sz="4" w:space="0"/>
            </w:tcBorders>
            <w:noWrap w:val="0"/>
            <w:vAlign w:val="center"/>
          </w:tcPr>
          <w:p w14:paraId="3723B4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7" w:type="dxa"/>
            <w:tcBorders>
              <w:top w:val="single" w:color="auto" w:sz="4" w:space="0"/>
              <w:bottom w:val="single" w:color="auto" w:sz="4" w:space="0"/>
            </w:tcBorders>
            <w:noWrap w:val="0"/>
            <w:vAlign w:val="center"/>
          </w:tcPr>
          <w:p w14:paraId="71680D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145E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4B4BDF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right w:val="single" w:color="auto" w:sz="4" w:space="0"/>
            </w:tcBorders>
            <w:shd w:val="clear" w:color="auto" w:fill="auto"/>
            <w:noWrap w:val="0"/>
            <w:vAlign w:val="center"/>
          </w:tcPr>
          <w:p w14:paraId="2E8FD2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6C20E4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岗位方向课</w:t>
            </w:r>
          </w:p>
        </w:tc>
        <w:tc>
          <w:tcPr>
            <w:tcW w:w="613" w:type="dxa"/>
            <w:tcBorders>
              <w:left w:val="single" w:color="auto" w:sz="4" w:space="0"/>
              <w:right w:val="single" w:color="auto" w:sz="4" w:space="0"/>
            </w:tcBorders>
            <w:shd w:val="clear" w:color="auto" w:fill="auto"/>
            <w:noWrap w:val="0"/>
            <w:vAlign w:val="center"/>
          </w:tcPr>
          <w:p w14:paraId="3FDF75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2974DC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***方向</w:t>
            </w:r>
          </w:p>
        </w:tc>
        <w:tc>
          <w:tcPr>
            <w:tcW w:w="573" w:type="dxa"/>
            <w:tcBorders>
              <w:left w:val="single" w:color="auto" w:sz="4" w:space="0"/>
              <w:right w:val="single" w:color="auto" w:sz="4" w:space="0"/>
            </w:tcBorders>
            <w:shd w:val="clear" w:color="auto" w:fill="auto"/>
            <w:noWrap w:val="0"/>
            <w:vAlign w:val="center"/>
          </w:tcPr>
          <w:p w14:paraId="3C4570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147320</wp:posOffset>
                      </wp:positionV>
                      <wp:extent cx="339090" cy="635"/>
                      <wp:effectExtent l="0" t="0" r="0" b="0"/>
                      <wp:wrapNone/>
                      <wp:docPr id="13" name="直接连接符 13"/>
                      <wp:cNvGraphicFramePr/>
                      <a:graphic xmlns:a="http://schemas.openxmlformats.org/drawingml/2006/main">
                        <a:graphicData uri="http://schemas.microsoft.com/office/word/2010/wordprocessingShape">
                          <wps:wsp>
                            <wps:cNvSpPr/>
                            <wps:spPr>
                              <a:xfrm flipV="1">
                                <a:off x="0" y="0"/>
                                <a:ext cx="339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75pt;margin-top:11.6pt;height:0.05pt;width:26.7pt;z-index:251664384;mso-width-relative:page;mso-height-relative:page;" filled="f" stroked="t" coordsize="21600,21600" o:gfxdata="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44A91AAAAAcBAAAPAAAAAAAAAAEAIAAAACIAAABkcnMvZG93bnJldi54bWxQ&#10;SwECFAAUAAAACACHTuJAqiz84vsBAADxAwAADgAAAAAAAAABACAAAAAjAQAAZHJzL2Uyb0RvYy54&#10;bWxQSwUGAAAAAAYABgBZAQAAkAUAAAAA&#10;">
                      <v:fill on="f" focussize="0,0"/>
                      <v:stroke color="#000000" joinstyle="round"/>
                      <v:imagedata o:title=""/>
                      <o:lock v:ext="edit" aspectratio="f"/>
                    </v:line>
                  </w:pict>
                </mc:Fallback>
              </mc:AlternateContent>
            </w:r>
          </w:p>
        </w:tc>
        <w:tc>
          <w:tcPr>
            <w:tcW w:w="3945" w:type="dxa"/>
            <w:gridSpan w:val="3"/>
            <w:tcBorders>
              <w:top w:val="single" w:color="auto" w:sz="4" w:space="0"/>
              <w:left w:val="single" w:color="auto" w:sz="4" w:space="0"/>
              <w:bottom w:val="single" w:color="auto" w:sz="4" w:space="0"/>
              <w:right w:val="single" w:color="auto" w:sz="4" w:space="0"/>
            </w:tcBorders>
            <w:shd w:val="clear" w:color="auto" w:fill="FBD4B4"/>
            <w:noWrap w:val="0"/>
            <w:vAlign w:val="center"/>
          </w:tcPr>
          <w:p w14:paraId="33C5E9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5EBA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079CB2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tcBorders>
            <w:noWrap w:val="0"/>
            <w:vAlign w:val="center"/>
          </w:tcPr>
          <w:p w14:paraId="637BAC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tcBorders>
            <w:noWrap w:val="0"/>
            <w:vAlign w:val="center"/>
          </w:tcPr>
          <w:p w14:paraId="68043C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noWrap w:val="0"/>
            <w:vAlign w:val="center"/>
          </w:tcPr>
          <w:p w14:paraId="04CF78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bottom w:val="single" w:color="auto" w:sz="4" w:space="0"/>
            </w:tcBorders>
            <w:noWrap w:val="0"/>
            <w:vAlign w:val="center"/>
          </w:tcPr>
          <w:p w14:paraId="7305FE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573" w:type="dxa"/>
            <w:noWrap w:val="0"/>
            <w:vAlign w:val="center"/>
          </w:tcPr>
          <w:p w14:paraId="020B56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2633" w:type="dxa"/>
            <w:tcBorders>
              <w:top w:val="single" w:color="auto" w:sz="4" w:space="0"/>
              <w:bottom w:val="single" w:color="auto" w:sz="4" w:space="0"/>
            </w:tcBorders>
            <w:noWrap w:val="0"/>
            <w:vAlign w:val="center"/>
          </w:tcPr>
          <w:p w14:paraId="4AA015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5" w:type="dxa"/>
            <w:tcBorders>
              <w:top w:val="single" w:color="auto" w:sz="4" w:space="0"/>
              <w:bottom w:val="single" w:color="auto" w:sz="4" w:space="0"/>
            </w:tcBorders>
            <w:noWrap w:val="0"/>
            <w:vAlign w:val="center"/>
          </w:tcPr>
          <w:p w14:paraId="5D71ED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7" w:type="dxa"/>
            <w:tcBorders>
              <w:top w:val="single" w:color="auto" w:sz="4" w:space="0"/>
              <w:bottom w:val="single" w:color="auto" w:sz="4" w:space="0"/>
            </w:tcBorders>
            <w:noWrap w:val="0"/>
            <w:vAlign w:val="center"/>
          </w:tcPr>
          <w:p w14:paraId="0E4790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283B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39B2E8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tcBorders>
            <w:shd w:val="clear" w:color="auto" w:fill="auto"/>
            <w:noWrap w:val="0"/>
            <w:vAlign w:val="center"/>
          </w:tcPr>
          <w:p w14:paraId="3BBABF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shd w:val="clear" w:color="auto" w:fill="auto"/>
            <w:noWrap w:val="0"/>
            <w:vAlign w:val="center"/>
          </w:tcPr>
          <w:p w14:paraId="5E018E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tcBorders>
              <w:right w:val="single" w:color="auto" w:sz="4" w:space="0"/>
            </w:tcBorders>
            <w:shd w:val="clear" w:color="auto" w:fill="auto"/>
            <w:noWrap w:val="0"/>
            <w:vAlign w:val="center"/>
          </w:tcPr>
          <w:p w14:paraId="29FCBC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5B9FE3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***方向</w:t>
            </w:r>
          </w:p>
        </w:tc>
        <w:tc>
          <w:tcPr>
            <w:tcW w:w="573" w:type="dxa"/>
            <w:tcBorders>
              <w:left w:val="single" w:color="auto" w:sz="4" w:space="0"/>
              <w:right w:val="single" w:color="auto" w:sz="4" w:space="0"/>
            </w:tcBorders>
            <w:shd w:val="clear" w:color="auto" w:fill="auto"/>
            <w:noWrap w:val="0"/>
            <w:vAlign w:val="center"/>
          </w:tcPr>
          <w:p w14:paraId="2CC48B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159385</wp:posOffset>
                      </wp:positionV>
                      <wp:extent cx="339090" cy="635"/>
                      <wp:effectExtent l="0" t="0" r="0" b="0"/>
                      <wp:wrapNone/>
                      <wp:docPr id="11" name="直接连接符 11"/>
                      <wp:cNvGraphicFramePr/>
                      <a:graphic xmlns:a="http://schemas.openxmlformats.org/drawingml/2006/main">
                        <a:graphicData uri="http://schemas.microsoft.com/office/word/2010/wordprocessingShape">
                          <wps:wsp>
                            <wps:cNvSpPr/>
                            <wps:spPr>
                              <a:xfrm flipV="1">
                                <a:off x="0" y="0"/>
                                <a:ext cx="339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75pt;margin-top:12.55pt;height:0.05pt;width:26.7pt;z-index:251665408;mso-width-relative:page;mso-height-relative:page;" filled="f" stroked="t" coordsize="21600,21600" o:gfxdata="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N1Is1QAAAAcBAAAPAAAAAAAAAAEAIAAAACIAAABkcnMvZG93bnJldi54bWxQ&#10;SwECFAAUAAAACACHTuJAlHaFl/oBAADxAwAADgAAAAAAAAABACAAAAAkAQAAZHJzL2Uyb0RvYy54&#10;bWxQSwUGAAAAAAYABgBZAQAAkAUAAAAA&#10;">
                      <v:fill on="f" focussize="0,0"/>
                      <v:stroke color="#000000" joinstyle="round"/>
                      <v:imagedata o:title=""/>
                      <o:lock v:ext="edit" aspectratio="f"/>
                    </v:line>
                  </w:pict>
                </mc:Fallback>
              </mc:AlternateContent>
            </w:r>
          </w:p>
        </w:tc>
        <w:tc>
          <w:tcPr>
            <w:tcW w:w="3945" w:type="dxa"/>
            <w:gridSpan w:val="3"/>
            <w:tcBorders>
              <w:top w:val="single" w:color="auto" w:sz="4" w:space="0"/>
              <w:left w:val="single" w:color="auto" w:sz="4" w:space="0"/>
              <w:bottom w:val="single" w:color="auto" w:sz="4" w:space="0"/>
              <w:right w:val="single" w:color="auto" w:sz="4" w:space="0"/>
            </w:tcBorders>
            <w:shd w:val="clear" w:color="auto" w:fill="FBD4B4"/>
            <w:noWrap w:val="0"/>
            <w:vAlign w:val="center"/>
          </w:tcPr>
          <w:p w14:paraId="168903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4B9A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1DEF75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left w:val="single" w:color="auto" w:sz="4" w:space="0"/>
              <w:bottom w:val="nil"/>
            </w:tcBorders>
            <w:noWrap w:val="0"/>
            <w:vAlign w:val="center"/>
          </w:tcPr>
          <w:p w14:paraId="76AB941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bottom w:val="nil"/>
            </w:tcBorders>
            <w:noWrap w:val="0"/>
            <w:vAlign w:val="center"/>
          </w:tcPr>
          <w:p w14:paraId="2D9310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noWrap w:val="0"/>
            <w:vAlign w:val="center"/>
          </w:tcPr>
          <w:p w14:paraId="43CEBE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bottom w:val="single" w:color="auto" w:sz="4" w:space="0"/>
            </w:tcBorders>
            <w:noWrap w:val="0"/>
            <w:vAlign w:val="center"/>
          </w:tcPr>
          <w:p w14:paraId="514251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573" w:type="dxa"/>
            <w:noWrap w:val="0"/>
            <w:vAlign w:val="center"/>
          </w:tcPr>
          <w:p w14:paraId="24B2B5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2633" w:type="dxa"/>
            <w:tcBorders>
              <w:top w:val="single" w:color="auto" w:sz="4" w:space="0"/>
              <w:bottom w:val="single" w:color="auto" w:sz="4" w:space="0"/>
            </w:tcBorders>
            <w:noWrap w:val="0"/>
            <w:vAlign w:val="center"/>
          </w:tcPr>
          <w:p w14:paraId="02C7B2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5" w:type="dxa"/>
            <w:tcBorders>
              <w:top w:val="single" w:color="auto" w:sz="4" w:space="0"/>
              <w:bottom w:val="single" w:color="auto" w:sz="4" w:space="0"/>
            </w:tcBorders>
            <w:noWrap w:val="0"/>
            <w:vAlign w:val="center"/>
          </w:tcPr>
          <w:p w14:paraId="456152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7" w:type="dxa"/>
            <w:tcBorders>
              <w:top w:val="single" w:color="auto" w:sz="4" w:space="0"/>
              <w:bottom w:val="single" w:color="auto" w:sz="4" w:space="0"/>
            </w:tcBorders>
            <w:noWrap w:val="0"/>
            <w:vAlign w:val="center"/>
          </w:tcPr>
          <w:p w14:paraId="54E50A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6DA8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55B9BE4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top w:val="nil"/>
              <w:left w:val="single" w:color="auto" w:sz="4" w:space="0"/>
              <w:bottom w:val="nil"/>
              <w:right w:val="nil"/>
            </w:tcBorders>
            <w:shd w:val="clear" w:color="auto" w:fill="auto"/>
            <w:noWrap w:val="0"/>
            <w:vAlign w:val="center"/>
          </w:tcPr>
          <w:p w14:paraId="1505AE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nil"/>
              <w:left w:val="nil"/>
              <w:bottom w:val="single" w:color="auto" w:sz="4" w:space="0"/>
              <w:right w:val="nil"/>
            </w:tcBorders>
            <w:shd w:val="clear" w:color="auto" w:fill="auto"/>
            <w:noWrap w:val="0"/>
            <w:vAlign w:val="center"/>
          </w:tcPr>
          <w:p w14:paraId="016A1D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p>
        </w:tc>
        <w:tc>
          <w:tcPr>
            <w:tcW w:w="613" w:type="dxa"/>
            <w:tcBorders>
              <w:left w:val="nil"/>
              <w:bottom w:val="single" w:color="auto" w:sz="4" w:space="0"/>
              <w:right w:val="single" w:color="auto" w:sz="4" w:space="0"/>
            </w:tcBorders>
            <w:shd w:val="clear" w:color="auto" w:fill="auto"/>
            <w:noWrap w:val="0"/>
            <w:vAlign w:val="center"/>
          </w:tcPr>
          <w:p w14:paraId="080A93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121285</wp:posOffset>
                      </wp:positionV>
                      <wp:extent cx="269875" cy="543560"/>
                      <wp:effectExtent l="4445" t="4445" r="11430" b="23495"/>
                      <wp:wrapNone/>
                      <wp:docPr id="15" name="左大括号 15"/>
                      <wp:cNvGraphicFramePr/>
                      <a:graphic xmlns:a="http://schemas.openxmlformats.org/drawingml/2006/main">
                        <a:graphicData uri="http://schemas.microsoft.com/office/word/2010/wordprocessingShape">
                          <wps:wsp>
                            <wps:cNvSpPr/>
                            <wps:spPr>
                              <a:xfrm>
                                <a:off x="0" y="0"/>
                                <a:ext cx="269875" cy="543560"/>
                              </a:xfrm>
                              <a:prstGeom prst="lef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0.85pt;margin-top:9.55pt;height:42.8pt;width:21.25pt;z-index:251670528;mso-width-relative:page;mso-height-relative:page;" filled="f" stroked="t" coordsize="21600,21600" o:gfxdata="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a1UV9kAAAAI&#10;AQAADwAAAAAAAAABACAAAAAiAAAAZHJzL2Rvd25yZXYueG1sUEsBAhQAFAAAAAgAh07iQBJU2BUb&#10;AgAARAQAAA4AAAAAAAAAAQAgAAAAKAEAAGRycy9lMm9Eb2MueG1sUEsFBgAAAAAGAAYAWQEAALUF&#10;AAAAAA==&#10;" adj="0,10800">
                      <v:fill on="f" focussize="0,0"/>
                      <v:stroke color="#000000" joinstyle="round"/>
                      <v:imagedata o:title=""/>
                      <o:lock v:ext="edit" aspectratio="f"/>
                    </v:shape>
                  </w:pict>
                </mc:Fallback>
              </mc:AlternateContent>
            </w:r>
          </w:p>
        </w:tc>
        <w:tc>
          <w:tcPr>
            <w:tcW w:w="98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734B5C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必修课</w:t>
            </w:r>
          </w:p>
        </w:tc>
        <w:tc>
          <w:tcPr>
            <w:tcW w:w="573" w:type="dxa"/>
            <w:tcBorders>
              <w:left w:val="single" w:color="auto" w:sz="4" w:space="0"/>
              <w:right w:val="single" w:color="auto" w:sz="4" w:space="0"/>
            </w:tcBorders>
            <w:shd w:val="clear" w:color="auto" w:fill="auto"/>
            <w:noWrap w:val="0"/>
            <w:vAlign w:val="center"/>
          </w:tcPr>
          <w:p w14:paraId="379AA0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142240</wp:posOffset>
                      </wp:positionV>
                      <wp:extent cx="339090" cy="635"/>
                      <wp:effectExtent l="0" t="0" r="0" b="0"/>
                      <wp:wrapNone/>
                      <wp:docPr id="16" name="直接连接符 16"/>
                      <wp:cNvGraphicFramePr/>
                      <a:graphic xmlns:a="http://schemas.openxmlformats.org/drawingml/2006/main">
                        <a:graphicData uri="http://schemas.microsoft.com/office/word/2010/wordprocessingShape">
                          <wps:wsp>
                            <wps:cNvSpPr/>
                            <wps:spPr>
                              <a:xfrm flipV="1">
                                <a:off x="0" y="0"/>
                                <a:ext cx="339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75pt;margin-top:11.2pt;height:0.05pt;width:26.7pt;z-index:251666432;mso-width-relative:page;mso-height-relative:page;" filled="f" stroked="t" coordsize="21600,21600" o:gfxdata="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fZyc1AAAAAcBAAAPAAAAAAAAAAEAIAAAACIAAABkcnMvZG93bnJldi54bWxQ&#10;SwECFAAUAAAACACHTuJAyTWyMvsBAADxAwAADgAAAAAAAAABACAAAAAjAQAAZHJzL2Uyb0RvYy54&#10;bWxQSwUGAAAAAAYABgBZAQAAkAUAAAAA&#10;">
                      <v:fill on="f" focussize="0,0"/>
                      <v:stroke color="#000000" joinstyle="round"/>
                      <v:imagedata o:title=""/>
                      <o:lock v:ext="edit" aspectratio="f"/>
                    </v:line>
                  </w:pict>
                </mc:Fallback>
              </mc:AlternateContent>
            </w:r>
          </w:p>
        </w:tc>
        <w:tc>
          <w:tcPr>
            <w:tcW w:w="3945" w:type="dxa"/>
            <w:gridSpan w:val="3"/>
            <w:tcBorders>
              <w:top w:val="single" w:color="auto" w:sz="4" w:space="0"/>
              <w:left w:val="single" w:color="auto" w:sz="4" w:space="0"/>
              <w:bottom w:val="single" w:color="auto" w:sz="4" w:space="0"/>
              <w:right w:val="single" w:color="auto" w:sz="4" w:space="0"/>
            </w:tcBorders>
            <w:shd w:val="clear" w:color="auto" w:fill="FBD4B4"/>
            <w:noWrap w:val="0"/>
            <w:vAlign w:val="center"/>
          </w:tcPr>
          <w:p w14:paraId="2E9DEA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***岗位实习、毕业设计</w:t>
            </w:r>
          </w:p>
        </w:tc>
      </w:tr>
      <w:tr w14:paraId="15F3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29CF33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top w:val="nil"/>
              <w:left w:val="single" w:color="auto" w:sz="4" w:space="0"/>
              <w:bottom w:val="nil"/>
              <w:right w:val="single" w:color="auto" w:sz="4" w:space="0"/>
            </w:tcBorders>
            <w:shd w:val="clear" w:color="auto" w:fill="auto"/>
            <w:noWrap w:val="0"/>
            <w:vAlign w:val="center"/>
          </w:tcPr>
          <w:p w14:paraId="169E93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0B0B77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行业应用课</w:t>
            </w:r>
          </w:p>
        </w:tc>
        <w:tc>
          <w:tcPr>
            <w:tcW w:w="613" w:type="dxa"/>
            <w:tcBorders>
              <w:top w:val="single" w:color="auto" w:sz="4" w:space="0"/>
              <w:left w:val="single" w:color="auto" w:sz="4" w:space="0"/>
            </w:tcBorders>
            <w:noWrap w:val="0"/>
            <w:vAlign w:val="center"/>
          </w:tcPr>
          <w:p w14:paraId="6FC3CF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bottom w:val="single" w:color="auto" w:sz="4" w:space="0"/>
            </w:tcBorders>
            <w:noWrap w:val="0"/>
            <w:vAlign w:val="center"/>
          </w:tcPr>
          <w:p w14:paraId="16C6A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573" w:type="dxa"/>
            <w:noWrap w:val="0"/>
            <w:vAlign w:val="center"/>
          </w:tcPr>
          <w:p w14:paraId="4301AC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2633" w:type="dxa"/>
            <w:tcBorders>
              <w:top w:val="single" w:color="auto" w:sz="4" w:space="0"/>
              <w:bottom w:val="single" w:color="auto" w:sz="4" w:space="0"/>
            </w:tcBorders>
            <w:noWrap w:val="0"/>
            <w:vAlign w:val="center"/>
          </w:tcPr>
          <w:p w14:paraId="6443C0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5" w:type="dxa"/>
            <w:tcBorders>
              <w:top w:val="single" w:color="auto" w:sz="4" w:space="0"/>
              <w:bottom w:val="single" w:color="auto" w:sz="4" w:space="0"/>
            </w:tcBorders>
            <w:noWrap w:val="0"/>
            <w:vAlign w:val="center"/>
          </w:tcPr>
          <w:p w14:paraId="1391DE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57" w:type="dxa"/>
            <w:tcBorders>
              <w:top w:val="single" w:color="auto" w:sz="4" w:space="0"/>
              <w:bottom w:val="single" w:color="auto" w:sz="4" w:space="0"/>
            </w:tcBorders>
            <w:noWrap w:val="0"/>
            <w:vAlign w:val="center"/>
          </w:tcPr>
          <w:p w14:paraId="34A101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r>
      <w:tr w14:paraId="5E5C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 w:type="dxa"/>
            <w:vMerge w:val="continue"/>
            <w:tcBorders>
              <w:top w:val="single" w:color="auto" w:sz="4" w:space="0"/>
              <w:left w:val="single" w:color="auto" w:sz="4" w:space="0"/>
              <w:bottom w:val="single" w:color="auto" w:sz="4" w:space="0"/>
              <w:right w:val="single" w:color="auto" w:sz="4" w:space="0"/>
            </w:tcBorders>
            <w:shd w:val="clear" w:color="auto" w:fill="FBD4B4"/>
            <w:noWrap w:val="0"/>
            <w:vAlign w:val="center"/>
          </w:tcPr>
          <w:p w14:paraId="2F2933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439" w:type="dxa"/>
            <w:tcBorders>
              <w:top w:val="nil"/>
              <w:left w:val="single" w:color="auto" w:sz="4" w:space="0"/>
              <w:bottom w:val="nil"/>
              <w:right w:val="nil"/>
            </w:tcBorders>
            <w:shd w:val="clear" w:color="auto" w:fill="auto"/>
            <w:noWrap w:val="0"/>
            <w:vAlign w:val="center"/>
          </w:tcPr>
          <w:p w14:paraId="710E2A7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1307" w:type="dxa"/>
            <w:tcBorders>
              <w:top w:val="single" w:color="auto" w:sz="4" w:space="0"/>
              <w:left w:val="nil"/>
              <w:bottom w:val="nil"/>
              <w:right w:val="nil"/>
            </w:tcBorders>
            <w:shd w:val="clear" w:color="auto" w:fill="auto"/>
            <w:noWrap w:val="0"/>
            <w:vAlign w:val="center"/>
          </w:tcPr>
          <w:p w14:paraId="6BF427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613" w:type="dxa"/>
            <w:tcBorders>
              <w:left w:val="nil"/>
              <w:right w:val="single" w:color="auto" w:sz="4" w:space="0"/>
            </w:tcBorders>
            <w:shd w:val="clear" w:color="auto" w:fill="auto"/>
            <w:noWrap w:val="0"/>
            <w:vAlign w:val="center"/>
          </w:tcPr>
          <w:p w14:paraId="03CCDD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p>
        </w:tc>
        <w:tc>
          <w:tcPr>
            <w:tcW w:w="98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0595CA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选修课</w:t>
            </w:r>
          </w:p>
        </w:tc>
        <w:tc>
          <w:tcPr>
            <w:tcW w:w="573" w:type="dxa"/>
            <w:tcBorders>
              <w:left w:val="single" w:color="auto" w:sz="4" w:space="0"/>
              <w:right w:val="single" w:color="auto" w:sz="4" w:space="0"/>
            </w:tcBorders>
            <w:shd w:val="clear" w:color="auto" w:fill="auto"/>
            <w:noWrap w:val="0"/>
            <w:vAlign w:val="center"/>
          </w:tcPr>
          <w:p w14:paraId="35EE1C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vertAlign w:val="baseline"/>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142240</wp:posOffset>
                      </wp:positionV>
                      <wp:extent cx="339090" cy="635"/>
                      <wp:effectExtent l="0" t="0" r="0" b="0"/>
                      <wp:wrapNone/>
                      <wp:docPr id="12" name="直接连接符 12"/>
                      <wp:cNvGraphicFramePr/>
                      <a:graphic xmlns:a="http://schemas.openxmlformats.org/drawingml/2006/main">
                        <a:graphicData uri="http://schemas.microsoft.com/office/word/2010/wordprocessingShape">
                          <wps:wsp>
                            <wps:cNvSpPr/>
                            <wps:spPr>
                              <a:xfrm flipV="1">
                                <a:off x="0" y="0"/>
                                <a:ext cx="339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75pt;margin-top:11.2pt;height:0.05pt;width:26.7pt;z-index:251667456;mso-width-relative:page;mso-height-relative:page;" filled="f" stroked="t" coordsize="21600,21600" o:gfxdata="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fZyc1AAAAAcBAAAPAAAAAAAAAAEAIAAAACIAAABkcnMvZG93bnJldi54bWxQ&#10;SwECFAAUAAAACACHTuJAtYFA2PsBAADxAwAADgAAAAAAAAABACAAAAAjAQAAZHJzL2Uyb0RvYy54&#10;bWxQSwUGAAAAAAYABgBZAQAAkAUAAAAA&#10;">
                      <v:fill on="f" focussize="0,0"/>
                      <v:stroke color="#000000" joinstyle="round"/>
                      <v:imagedata o:title=""/>
                      <o:lock v:ext="edit" aspectratio="f"/>
                    </v:line>
                  </w:pict>
                </mc:Fallback>
              </mc:AlternateContent>
            </w:r>
          </w:p>
        </w:tc>
        <w:tc>
          <w:tcPr>
            <w:tcW w:w="3945" w:type="dxa"/>
            <w:gridSpan w:val="3"/>
            <w:tcBorders>
              <w:top w:val="single" w:color="auto" w:sz="4" w:space="0"/>
              <w:left w:val="single" w:color="auto" w:sz="4" w:space="0"/>
              <w:bottom w:val="single" w:color="auto" w:sz="4" w:space="0"/>
              <w:right w:val="single" w:color="auto" w:sz="4" w:space="0"/>
            </w:tcBorders>
            <w:shd w:val="clear" w:color="auto" w:fill="FBD4B4"/>
            <w:noWrap w:val="0"/>
            <w:vAlign w:val="center"/>
          </w:tcPr>
          <w:p w14:paraId="647017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bl>
    <w:p w14:paraId="6FA655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14:paraId="5133939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（二）课程描述</w:t>
      </w:r>
    </w:p>
    <w:p w14:paraId="458306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1.公共课</w:t>
      </w:r>
    </w:p>
    <w:tbl>
      <w:tblPr>
        <w:tblStyle w:val="5"/>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74"/>
        <w:gridCol w:w="4403"/>
        <w:gridCol w:w="750"/>
        <w:gridCol w:w="780"/>
        <w:gridCol w:w="735"/>
      </w:tblGrid>
      <w:tr w14:paraId="5AFE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5" w:type="dxa"/>
            <w:vMerge w:val="restart"/>
            <w:noWrap w:val="0"/>
            <w:vAlign w:val="center"/>
          </w:tcPr>
          <w:p w14:paraId="2327D2A3">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序号</w:t>
            </w:r>
          </w:p>
        </w:tc>
        <w:tc>
          <w:tcPr>
            <w:tcW w:w="1274" w:type="dxa"/>
            <w:vMerge w:val="restart"/>
            <w:noWrap w:val="0"/>
            <w:vAlign w:val="center"/>
          </w:tcPr>
          <w:p w14:paraId="0E2EA904">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主要课程</w:t>
            </w:r>
          </w:p>
        </w:tc>
        <w:tc>
          <w:tcPr>
            <w:tcW w:w="4403" w:type="dxa"/>
            <w:vMerge w:val="restart"/>
            <w:noWrap w:val="0"/>
            <w:vAlign w:val="center"/>
          </w:tcPr>
          <w:p w14:paraId="3C11554C">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主要教学内容</w:t>
            </w:r>
            <w:r>
              <w:rPr>
                <w:rFonts w:hint="eastAsia" w:ascii="宋体" w:hAnsi="宋体" w:eastAsia="宋体" w:cs="宋体"/>
                <w:b w:val="0"/>
                <w:bCs/>
                <w:sz w:val="21"/>
                <w:szCs w:val="21"/>
                <w:lang w:val="en-US" w:eastAsia="zh-CN"/>
              </w:rPr>
              <w:t>与要求</w:t>
            </w:r>
          </w:p>
        </w:tc>
        <w:tc>
          <w:tcPr>
            <w:tcW w:w="2265" w:type="dxa"/>
            <w:gridSpan w:val="3"/>
            <w:noWrap w:val="0"/>
            <w:vAlign w:val="center"/>
          </w:tcPr>
          <w:p w14:paraId="39F16F2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达成目标点</w:t>
            </w:r>
          </w:p>
        </w:tc>
      </w:tr>
      <w:tr w14:paraId="2239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5" w:type="dxa"/>
            <w:vMerge w:val="continue"/>
            <w:noWrap w:val="0"/>
            <w:vAlign w:val="center"/>
          </w:tcPr>
          <w:p w14:paraId="3CFD793E">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p>
        </w:tc>
        <w:tc>
          <w:tcPr>
            <w:tcW w:w="1274" w:type="dxa"/>
            <w:vMerge w:val="continue"/>
            <w:noWrap w:val="0"/>
            <w:vAlign w:val="center"/>
          </w:tcPr>
          <w:p w14:paraId="66296052">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4403" w:type="dxa"/>
            <w:vMerge w:val="continue"/>
            <w:noWrap w:val="0"/>
            <w:vAlign w:val="center"/>
          </w:tcPr>
          <w:p w14:paraId="13AE0C0D">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750" w:type="dxa"/>
            <w:noWrap w:val="0"/>
            <w:vAlign w:val="center"/>
          </w:tcPr>
          <w:p w14:paraId="197295C1">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素质</w:t>
            </w:r>
          </w:p>
        </w:tc>
        <w:tc>
          <w:tcPr>
            <w:tcW w:w="780" w:type="dxa"/>
            <w:noWrap w:val="0"/>
            <w:vAlign w:val="center"/>
          </w:tcPr>
          <w:p w14:paraId="4C057710">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知识</w:t>
            </w:r>
          </w:p>
        </w:tc>
        <w:tc>
          <w:tcPr>
            <w:tcW w:w="735" w:type="dxa"/>
            <w:noWrap w:val="0"/>
            <w:vAlign w:val="center"/>
          </w:tcPr>
          <w:p w14:paraId="73EEC862">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能力</w:t>
            </w:r>
          </w:p>
        </w:tc>
      </w:tr>
      <w:tr w14:paraId="0B8A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45FA918D">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74" w:type="dxa"/>
            <w:shd w:val="clear" w:color="auto" w:fill="FFFFFF"/>
            <w:noWrap w:val="0"/>
            <w:vAlign w:val="center"/>
          </w:tcPr>
          <w:p w14:paraId="01B39620">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思想道德与法治</w:t>
            </w:r>
          </w:p>
        </w:tc>
        <w:tc>
          <w:tcPr>
            <w:tcW w:w="4403" w:type="dxa"/>
            <w:shd w:val="clear" w:color="auto" w:fill="FFFFFF"/>
            <w:noWrap w:val="0"/>
            <w:vAlign w:val="center"/>
          </w:tcPr>
          <w:p w14:paraId="48FA8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针对大学生成长过程中面临的思想道德和法律问题，开展马克思主义的世界观、人生观、价值观、道德观、法治观教育，引导大学生提高思想道德素质和法治素养，成长为自觉担当民族复兴大任的时代新人。</w:t>
            </w:r>
          </w:p>
        </w:tc>
        <w:tc>
          <w:tcPr>
            <w:tcW w:w="750" w:type="dxa"/>
            <w:shd w:val="clear" w:color="auto" w:fill="FFFFFF"/>
            <w:noWrap w:val="0"/>
            <w:vAlign w:val="center"/>
          </w:tcPr>
          <w:p w14:paraId="2ACE24A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1CF734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5D79A6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3D5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5" w:type="dxa"/>
            <w:shd w:val="clear" w:color="auto" w:fill="auto"/>
            <w:noWrap w:val="0"/>
            <w:vAlign w:val="center"/>
          </w:tcPr>
          <w:p w14:paraId="5C938BB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74" w:type="dxa"/>
            <w:shd w:val="clear" w:color="auto" w:fill="FFFFFF"/>
            <w:noWrap w:val="0"/>
            <w:vAlign w:val="center"/>
          </w:tcPr>
          <w:p w14:paraId="78CA34C8">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毛泽东思想和中国特色社会主义理论体系概论</w:t>
            </w:r>
          </w:p>
        </w:tc>
        <w:tc>
          <w:tcPr>
            <w:tcW w:w="4403" w:type="dxa"/>
            <w:shd w:val="clear" w:color="auto" w:fill="FFFFFF"/>
            <w:noWrap w:val="0"/>
            <w:vAlign w:val="center"/>
          </w:tcPr>
          <w:p w14:paraId="1EF129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通过讲授马克思主义中国化时代化的历史进程，帮助学生系统掌握马列主义、毛泽东思想和中国特色社会主义理论体系的基本原理，坚定在党的领导下走中国特色社会主义道路的理想信念。该课程强调理论与实践相结合，通过案例分析帮助学生深入理解毛泽东思想和中国特色社会主义理论，并应用于实际。</w:t>
            </w:r>
          </w:p>
        </w:tc>
        <w:tc>
          <w:tcPr>
            <w:tcW w:w="750" w:type="dxa"/>
            <w:shd w:val="clear" w:color="auto" w:fill="FFFFFF"/>
            <w:noWrap w:val="0"/>
            <w:vAlign w:val="center"/>
          </w:tcPr>
          <w:p w14:paraId="41A725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23EFE4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331258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3F63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85" w:type="dxa"/>
            <w:shd w:val="clear" w:color="auto" w:fill="auto"/>
            <w:noWrap w:val="0"/>
            <w:vAlign w:val="center"/>
          </w:tcPr>
          <w:p w14:paraId="4BFEC2E5">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74" w:type="dxa"/>
            <w:shd w:val="clear" w:color="auto" w:fill="FFFFFF"/>
            <w:noWrap w:val="0"/>
            <w:vAlign w:val="center"/>
          </w:tcPr>
          <w:p w14:paraId="47B1B197">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习近平新时代中国特色社会主义思想概论</w:t>
            </w:r>
          </w:p>
        </w:tc>
        <w:tc>
          <w:tcPr>
            <w:tcW w:w="4403" w:type="dxa"/>
            <w:shd w:val="clear" w:color="auto" w:fill="FFFFFF"/>
            <w:noWrap w:val="0"/>
            <w:vAlign w:val="center"/>
          </w:tcPr>
          <w:p w14:paraId="074D32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通过系统讲授习近平新时代中国特色社会主义思想的核心要义、精神实质、丰富内涵、实践要求，结合习近平新时代中国特色社会主义思想在中华大地的生动实践，帮助学生全面认识其时代意义、理论意义、实践意义、世界意义，引导青年学生深刻体悟思想的力量，更加坚定地沿着科学理论指引的正确方向前进，努力成为担当民族复兴大任的时代新人。</w:t>
            </w:r>
          </w:p>
        </w:tc>
        <w:tc>
          <w:tcPr>
            <w:tcW w:w="750" w:type="dxa"/>
            <w:shd w:val="clear" w:color="auto" w:fill="FFFFFF"/>
            <w:noWrap w:val="0"/>
            <w:vAlign w:val="center"/>
          </w:tcPr>
          <w:p w14:paraId="0576FA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543642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343A7B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1319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7F761536">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74" w:type="dxa"/>
            <w:shd w:val="clear" w:color="auto" w:fill="FFFFFF"/>
            <w:noWrap w:val="0"/>
            <w:vAlign w:val="center"/>
          </w:tcPr>
          <w:p w14:paraId="6E162333">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形势与政策</w:t>
            </w:r>
          </w:p>
        </w:tc>
        <w:tc>
          <w:tcPr>
            <w:tcW w:w="4403" w:type="dxa"/>
            <w:shd w:val="clear" w:color="auto" w:fill="FFFFFF"/>
            <w:noWrap w:val="0"/>
            <w:vAlign w:val="center"/>
          </w:tcPr>
          <w:p w14:paraId="4063A4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以马克思主义、毛泽东思想和中国特色社会主义理论为指导，基本任务是使学生了解国内外重大时事，正确理解和认识党的基本路线、方针政策，认清形势和任务，掌握时代脉搏，激发大学生爱国精神，增强大学生中国特色社会主义的自信心，培养和提高大学生分析社会的能力，应对复杂社会问题的能力，提升学生的综合素质。</w:t>
            </w:r>
          </w:p>
        </w:tc>
        <w:tc>
          <w:tcPr>
            <w:tcW w:w="750" w:type="dxa"/>
            <w:shd w:val="clear" w:color="auto" w:fill="FFFFFF"/>
            <w:noWrap w:val="0"/>
            <w:vAlign w:val="center"/>
          </w:tcPr>
          <w:p w14:paraId="2F314E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3A4DF7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79A3FB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654B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7DDC14B7">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1274" w:type="dxa"/>
            <w:shd w:val="clear" w:color="auto" w:fill="FFFFFF"/>
            <w:noWrap w:val="0"/>
            <w:vAlign w:val="center"/>
          </w:tcPr>
          <w:p w14:paraId="3AE9FC2E">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大学生心理健康教育</w:t>
            </w:r>
          </w:p>
        </w:tc>
        <w:tc>
          <w:tcPr>
            <w:tcW w:w="4403" w:type="dxa"/>
            <w:shd w:val="clear" w:color="auto" w:fill="FFFFFF"/>
            <w:noWrap w:val="0"/>
            <w:vAlign w:val="center"/>
          </w:tcPr>
          <w:p w14:paraId="4ABFA8D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包括环境适应、自我认识、健全人格、情绪管理、人际交往、恋爱学习等章节内容，培养学生的心理健康素质，掌握心理健康的基本概念，了解心理调节方法，识别心理异常现象，掌握心理保健常识与技巧。</w:t>
            </w:r>
          </w:p>
        </w:tc>
        <w:tc>
          <w:tcPr>
            <w:tcW w:w="750" w:type="dxa"/>
            <w:shd w:val="clear" w:color="auto" w:fill="FFFFFF"/>
            <w:noWrap w:val="0"/>
            <w:vAlign w:val="center"/>
          </w:tcPr>
          <w:p w14:paraId="0CAA40A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1-⑤</w:t>
            </w:r>
          </w:p>
        </w:tc>
        <w:tc>
          <w:tcPr>
            <w:tcW w:w="780" w:type="dxa"/>
            <w:shd w:val="clear" w:color="auto" w:fill="FFFFFF"/>
            <w:noWrap w:val="0"/>
            <w:vAlign w:val="center"/>
          </w:tcPr>
          <w:p w14:paraId="088BE8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7CA1EC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2176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4AC81091">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val="0"/>
                <w:color w:val="000000"/>
                <w:kern w:val="2"/>
                <w:sz w:val="21"/>
                <w:szCs w:val="21"/>
                <w:lang w:val="en-US" w:eastAsia="zh-CN" w:bidi="ar-SA"/>
              </w:rPr>
              <w:t>6</w:t>
            </w:r>
          </w:p>
        </w:tc>
        <w:tc>
          <w:tcPr>
            <w:tcW w:w="1274" w:type="dxa"/>
            <w:shd w:val="clear" w:color="auto" w:fill="FFFFFF"/>
            <w:noWrap w:val="0"/>
            <w:vAlign w:val="center"/>
          </w:tcPr>
          <w:p w14:paraId="4D920E0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体育与健康</w:t>
            </w:r>
          </w:p>
        </w:tc>
        <w:tc>
          <w:tcPr>
            <w:tcW w:w="4403" w:type="dxa"/>
            <w:shd w:val="clear" w:color="auto" w:fill="FFFFFF"/>
            <w:noWrap w:val="0"/>
            <w:vAlign w:val="center"/>
          </w:tcPr>
          <w:p w14:paraId="08B2E5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课程内容主要包括基本运动技能、体能、健康教育、体质测量与评价、专项运动技能等，以发展学生核心素养和增进学生身心健康为主要目的，具有基础性、健身性、实践性和综合性等特点，培养学生的核心素养，促进学生实现身心一统、和谐发展、健康成长，对促进学生德智体美劳全面发展具有非常重要的价值。</w:t>
            </w:r>
          </w:p>
        </w:tc>
        <w:tc>
          <w:tcPr>
            <w:tcW w:w="750" w:type="dxa"/>
            <w:shd w:val="clear" w:color="auto" w:fill="FFFFFF"/>
            <w:noWrap w:val="0"/>
            <w:vAlign w:val="center"/>
          </w:tcPr>
          <w:p w14:paraId="5CF053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1-⑤</w:t>
            </w:r>
          </w:p>
        </w:tc>
        <w:tc>
          <w:tcPr>
            <w:tcW w:w="780" w:type="dxa"/>
            <w:shd w:val="clear" w:color="auto" w:fill="FFFFFF"/>
            <w:noWrap w:val="0"/>
            <w:vAlign w:val="center"/>
          </w:tcPr>
          <w:p w14:paraId="5A1FF2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6E5844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3E9E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26431980">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7</w:t>
            </w:r>
          </w:p>
        </w:tc>
        <w:tc>
          <w:tcPr>
            <w:tcW w:w="1274" w:type="dxa"/>
            <w:shd w:val="clear" w:color="auto" w:fill="FFFFFF"/>
            <w:noWrap w:val="0"/>
            <w:vAlign w:val="center"/>
          </w:tcPr>
          <w:p w14:paraId="5304754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大学英语</w:t>
            </w:r>
          </w:p>
        </w:tc>
        <w:tc>
          <w:tcPr>
            <w:tcW w:w="4403" w:type="dxa"/>
            <w:shd w:val="clear" w:color="auto" w:fill="FFFFFF"/>
            <w:noWrap w:val="0"/>
            <w:vAlign w:val="center"/>
          </w:tcPr>
          <w:p w14:paraId="7C298D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包含课程导学与音标正音、学校与学习、食物与饮食、运动与放松、商店与购物、旅行、教育、住宿场所、我们需要的物品、人生大事与经历、自然与环境等内容，旨在培养学生在实际场景中运用英语的综合能力，以及职业素养与跨文化意识的提升。</w:t>
            </w:r>
          </w:p>
        </w:tc>
        <w:tc>
          <w:tcPr>
            <w:tcW w:w="750" w:type="dxa"/>
            <w:shd w:val="clear" w:color="auto" w:fill="FFFFFF"/>
            <w:noWrap w:val="0"/>
            <w:vAlign w:val="center"/>
          </w:tcPr>
          <w:p w14:paraId="4B7564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543A0E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5529CF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3-②</w:t>
            </w:r>
          </w:p>
        </w:tc>
      </w:tr>
      <w:tr w14:paraId="3C69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7D2F3D25">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1274" w:type="dxa"/>
            <w:shd w:val="clear" w:color="auto" w:fill="FFFFFF"/>
            <w:noWrap w:val="0"/>
            <w:vAlign w:val="center"/>
          </w:tcPr>
          <w:p w14:paraId="1106BA19">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高等数学</w:t>
            </w:r>
          </w:p>
        </w:tc>
        <w:tc>
          <w:tcPr>
            <w:tcW w:w="4403" w:type="dxa"/>
            <w:shd w:val="clear" w:color="auto" w:fill="FFFFFF"/>
            <w:noWrap w:val="0"/>
            <w:vAlign w:val="center"/>
          </w:tcPr>
          <w:p w14:paraId="3AE5A0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本课程包含函数、极限与连续、一元函数微分学与积分学等章节内容，培养学生理性思维，掌握高数基础理论和方法，提升运算、抽象思维和逻辑推理能力，使学生能运用数学思维解决实际问题。</w:t>
            </w:r>
          </w:p>
        </w:tc>
        <w:tc>
          <w:tcPr>
            <w:tcW w:w="750" w:type="dxa"/>
            <w:shd w:val="clear" w:color="auto" w:fill="FFFFFF"/>
            <w:noWrap w:val="0"/>
            <w:vAlign w:val="center"/>
          </w:tcPr>
          <w:p w14:paraId="3208D7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6A72378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372150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5243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45B6817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1274" w:type="dxa"/>
            <w:shd w:val="clear" w:color="auto" w:fill="FFFFFF"/>
            <w:noWrap w:val="0"/>
            <w:vAlign w:val="center"/>
          </w:tcPr>
          <w:p w14:paraId="08DC66E8">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信息技术</w:t>
            </w:r>
          </w:p>
        </w:tc>
        <w:tc>
          <w:tcPr>
            <w:tcW w:w="4403" w:type="dxa"/>
            <w:shd w:val="clear" w:color="auto" w:fill="FFFFFF"/>
            <w:noWrap w:val="0"/>
            <w:vAlign w:val="center"/>
          </w:tcPr>
          <w:p w14:paraId="76162E1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使学生掌握计算机操作系统的基本功能，能够使用计算机完成资源管理。同时掌握文字处理软件、电子表格软件、演示文稿软件的使用方法以及办公自动化高级应用。能够高效完成文档、表格和演示任务，具备解决实际办公问题的能力。</w:t>
            </w:r>
          </w:p>
        </w:tc>
        <w:tc>
          <w:tcPr>
            <w:tcW w:w="750" w:type="dxa"/>
            <w:shd w:val="clear" w:color="auto" w:fill="FFFFFF"/>
            <w:noWrap w:val="0"/>
            <w:vAlign w:val="center"/>
          </w:tcPr>
          <w:p w14:paraId="1BCCD63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1-③</w:t>
            </w:r>
          </w:p>
        </w:tc>
        <w:tc>
          <w:tcPr>
            <w:tcW w:w="780" w:type="dxa"/>
            <w:shd w:val="clear" w:color="auto" w:fill="FFFFFF"/>
            <w:noWrap w:val="0"/>
            <w:vAlign w:val="center"/>
          </w:tcPr>
          <w:p w14:paraId="271176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4E1E88E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3-③</w:t>
            </w:r>
          </w:p>
        </w:tc>
      </w:tr>
      <w:tr w14:paraId="67C5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5583C041">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1274" w:type="dxa"/>
            <w:shd w:val="clear" w:color="auto" w:fill="FFFFFF"/>
            <w:noWrap w:val="0"/>
            <w:vAlign w:val="center"/>
          </w:tcPr>
          <w:p w14:paraId="2D3F377D">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人工智能</w:t>
            </w:r>
          </w:p>
          <w:p w14:paraId="77AEB21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应用</w:t>
            </w:r>
          </w:p>
        </w:tc>
        <w:tc>
          <w:tcPr>
            <w:tcW w:w="4403" w:type="dxa"/>
            <w:shd w:val="clear" w:color="auto" w:fill="FFFFFF"/>
            <w:noWrap w:val="0"/>
            <w:vAlign w:val="center"/>
          </w:tcPr>
          <w:p w14:paraId="15C8FA5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旨在让学生了解人工智能（AI）的基本概念，熟悉AI在常见领域的应用，认识AI的伦理与社会影响。能分辨AI技术的适用场景与局限性，能使用简单AI工具，具备与AI协作的初步能力，培养对AI发展的理性认知。</w:t>
            </w:r>
          </w:p>
        </w:tc>
        <w:tc>
          <w:tcPr>
            <w:tcW w:w="750" w:type="dxa"/>
            <w:shd w:val="clear" w:color="auto" w:fill="FFFFFF"/>
            <w:noWrap w:val="0"/>
            <w:vAlign w:val="center"/>
          </w:tcPr>
          <w:p w14:paraId="12DF7B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1-③</w:t>
            </w:r>
          </w:p>
        </w:tc>
        <w:tc>
          <w:tcPr>
            <w:tcW w:w="780" w:type="dxa"/>
            <w:shd w:val="clear" w:color="auto" w:fill="FFFFFF"/>
            <w:noWrap w:val="0"/>
            <w:vAlign w:val="center"/>
          </w:tcPr>
          <w:p w14:paraId="03A60E5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14BE8F5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3-③</w:t>
            </w:r>
          </w:p>
        </w:tc>
      </w:tr>
      <w:tr w14:paraId="0ACE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5DEC99D3">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1274" w:type="dxa"/>
            <w:shd w:val="clear" w:color="auto" w:fill="FFFFFF"/>
            <w:noWrap w:val="0"/>
            <w:vAlign w:val="center"/>
          </w:tcPr>
          <w:p w14:paraId="31172F14">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应用文写作</w:t>
            </w:r>
          </w:p>
        </w:tc>
        <w:tc>
          <w:tcPr>
            <w:tcW w:w="4403" w:type="dxa"/>
            <w:shd w:val="clear" w:color="auto" w:fill="FFFFFF"/>
            <w:noWrap w:val="0"/>
            <w:vAlign w:val="center"/>
          </w:tcPr>
          <w:p w14:paraId="288561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包括行政类应用文、事务类应用文、日常类应用文、礼仪类应用文、传播类应用文、经济类应用文、毕业与就业类应用文等内容，在培养学生的实用文体写作能力、逻辑思维能力以及综合的社会竞争能力等发面发挥着重要的作用。</w:t>
            </w:r>
          </w:p>
        </w:tc>
        <w:tc>
          <w:tcPr>
            <w:tcW w:w="750" w:type="dxa"/>
            <w:shd w:val="clear" w:color="auto" w:fill="FFFFFF"/>
            <w:noWrap w:val="0"/>
            <w:vAlign w:val="center"/>
          </w:tcPr>
          <w:p w14:paraId="1583B61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1-①</w:t>
            </w:r>
          </w:p>
        </w:tc>
        <w:tc>
          <w:tcPr>
            <w:tcW w:w="780" w:type="dxa"/>
            <w:shd w:val="clear" w:color="auto" w:fill="FFFFFF"/>
            <w:noWrap w:val="0"/>
            <w:vAlign w:val="center"/>
          </w:tcPr>
          <w:p w14:paraId="4A7D33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48B5F7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3-②</w:t>
            </w:r>
          </w:p>
        </w:tc>
      </w:tr>
      <w:tr w14:paraId="73C7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37CD727A">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274" w:type="dxa"/>
            <w:shd w:val="clear" w:color="auto" w:fill="FFFFFF"/>
            <w:noWrap w:val="0"/>
            <w:vAlign w:val="center"/>
          </w:tcPr>
          <w:p w14:paraId="276E858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两宋文化</w:t>
            </w:r>
          </w:p>
          <w:p w14:paraId="775BAE3D">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概论</w:t>
            </w:r>
          </w:p>
        </w:tc>
        <w:tc>
          <w:tcPr>
            <w:tcW w:w="4403" w:type="dxa"/>
            <w:shd w:val="clear" w:color="auto" w:fill="FFFFFF"/>
            <w:noWrap w:val="0"/>
            <w:vAlign w:val="center"/>
          </w:tcPr>
          <w:p w14:paraId="27D8D2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课程涵盖两宋文学、艺术、哲学等领域成就，解析理学发展、宋词繁荣等特色。要求掌握文化脉络与时代关联，能分析代表人物作品，理解宋代文化对后世的影响。</w:t>
            </w:r>
          </w:p>
        </w:tc>
        <w:tc>
          <w:tcPr>
            <w:tcW w:w="750" w:type="dxa"/>
            <w:shd w:val="clear" w:color="auto" w:fill="FFFFFF"/>
            <w:noWrap w:val="0"/>
            <w:vAlign w:val="center"/>
          </w:tcPr>
          <w:p w14:paraId="3AA2082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1-⑥</w:t>
            </w:r>
          </w:p>
        </w:tc>
        <w:tc>
          <w:tcPr>
            <w:tcW w:w="780" w:type="dxa"/>
            <w:shd w:val="clear" w:color="auto" w:fill="FFFFFF"/>
            <w:noWrap w:val="0"/>
            <w:vAlign w:val="center"/>
          </w:tcPr>
          <w:p w14:paraId="035BC8C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1B16DEF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5EF7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85" w:type="dxa"/>
            <w:shd w:val="clear" w:color="auto" w:fill="auto"/>
            <w:noWrap w:val="0"/>
            <w:vAlign w:val="center"/>
          </w:tcPr>
          <w:p w14:paraId="6CC8E62E">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w:t>
            </w:r>
          </w:p>
        </w:tc>
        <w:tc>
          <w:tcPr>
            <w:tcW w:w="1274" w:type="dxa"/>
            <w:shd w:val="clear" w:color="auto" w:fill="FFFFFF"/>
            <w:noWrap w:val="0"/>
            <w:vAlign w:val="center"/>
          </w:tcPr>
          <w:p w14:paraId="23E9F643">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军事理论</w:t>
            </w:r>
          </w:p>
          <w:p w14:paraId="08B0443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教育</w:t>
            </w:r>
          </w:p>
        </w:tc>
        <w:tc>
          <w:tcPr>
            <w:tcW w:w="4403" w:type="dxa"/>
            <w:shd w:val="clear" w:color="auto" w:fill="FFFFFF"/>
            <w:noWrap w:val="0"/>
            <w:vAlign w:val="center"/>
          </w:tcPr>
          <w:p w14:paraId="631520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研究有关战争、战略、指挥、军队建设等军事理论教育的方针、原则、内容、特点、目的、任务、方法、手段、组织、管理、基本规律。</w:t>
            </w:r>
          </w:p>
        </w:tc>
        <w:tc>
          <w:tcPr>
            <w:tcW w:w="750" w:type="dxa"/>
            <w:shd w:val="clear" w:color="auto" w:fill="FFFFFF"/>
            <w:noWrap w:val="0"/>
            <w:vAlign w:val="center"/>
          </w:tcPr>
          <w:p w14:paraId="717838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1-②</w:t>
            </w:r>
          </w:p>
        </w:tc>
        <w:tc>
          <w:tcPr>
            <w:tcW w:w="780" w:type="dxa"/>
            <w:shd w:val="clear" w:color="auto" w:fill="FFFFFF"/>
            <w:noWrap w:val="0"/>
            <w:vAlign w:val="center"/>
          </w:tcPr>
          <w:p w14:paraId="5FFB11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6E23D6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2B0C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53A15D60">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1274" w:type="dxa"/>
            <w:shd w:val="clear" w:color="auto" w:fill="FFFFFF"/>
            <w:noWrap w:val="0"/>
            <w:vAlign w:val="center"/>
          </w:tcPr>
          <w:p w14:paraId="16E1A92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军事技能</w:t>
            </w:r>
          </w:p>
          <w:p w14:paraId="017EF2B5">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训练</w:t>
            </w:r>
          </w:p>
        </w:tc>
        <w:tc>
          <w:tcPr>
            <w:tcW w:w="4403" w:type="dxa"/>
            <w:shd w:val="clear" w:color="auto" w:fill="FFFFFF"/>
            <w:noWrap w:val="0"/>
            <w:vAlign w:val="center"/>
          </w:tcPr>
          <w:p w14:paraId="04B982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内容包括军事基础知识、战术技能、射击训练等方面，可以培养学生的纪律性、团队合作精神和身体素质。</w:t>
            </w:r>
          </w:p>
        </w:tc>
        <w:tc>
          <w:tcPr>
            <w:tcW w:w="750" w:type="dxa"/>
            <w:shd w:val="clear" w:color="auto" w:fill="FFFFFF"/>
            <w:noWrap w:val="0"/>
            <w:vAlign w:val="center"/>
          </w:tcPr>
          <w:p w14:paraId="4B7409B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1-②</w:t>
            </w:r>
          </w:p>
        </w:tc>
        <w:tc>
          <w:tcPr>
            <w:tcW w:w="780" w:type="dxa"/>
            <w:shd w:val="clear" w:color="auto" w:fill="FFFFFF"/>
            <w:noWrap w:val="0"/>
            <w:vAlign w:val="center"/>
          </w:tcPr>
          <w:p w14:paraId="1BB190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273F817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3F02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0F30EC98">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p>
        </w:tc>
        <w:tc>
          <w:tcPr>
            <w:tcW w:w="1274" w:type="dxa"/>
            <w:shd w:val="clear" w:color="auto" w:fill="FFFFFF"/>
            <w:noWrap w:val="0"/>
            <w:vAlign w:val="center"/>
          </w:tcPr>
          <w:p w14:paraId="7FD512D8">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大学生</w:t>
            </w:r>
            <w:r>
              <w:rPr>
                <w:rFonts w:hint="eastAsia" w:ascii="宋体" w:hAnsi="宋体" w:cs="宋体"/>
                <w:color w:val="000000"/>
                <w:kern w:val="0"/>
                <w:sz w:val="21"/>
                <w:szCs w:val="21"/>
                <w:lang w:val="en-US" w:eastAsia="zh-CN" w:bidi="ar"/>
              </w:rPr>
              <w:t>职业</w:t>
            </w:r>
            <w:r>
              <w:rPr>
                <w:rFonts w:hint="eastAsia" w:ascii="宋体" w:hAnsi="宋体" w:eastAsia="宋体" w:cs="宋体"/>
                <w:color w:val="000000"/>
                <w:kern w:val="0"/>
                <w:sz w:val="21"/>
                <w:szCs w:val="21"/>
                <w:lang w:bidi="ar"/>
              </w:rPr>
              <w:t>生涯规划</w:t>
            </w:r>
          </w:p>
        </w:tc>
        <w:tc>
          <w:tcPr>
            <w:tcW w:w="4403" w:type="dxa"/>
            <w:shd w:val="clear" w:color="auto" w:fill="FFFFFF"/>
            <w:noWrap w:val="0"/>
            <w:vAlign w:val="center"/>
          </w:tcPr>
          <w:p w14:paraId="4714295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课程包含校情教育、高等职业教育下的大学生就业、科学规划大学三年、职业生涯规划等内容。聚焦开职学生毕业去向，强化学生职业规划意识，引导学生尽早确立个人职业规划。</w:t>
            </w:r>
          </w:p>
        </w:tc>
        <w:tc>
          <w:tcPr>
            <w:tcW w:w="750" w:type="dxa"/>
            <w:shd w:val="clear" w:color="auto" w:fill="FFFFFF"/>
            <w:noWrap w:val="0"/>
            <w:vAlign w:val="center"/>
          </w:tcPr>
          <w:p w14:paraId="47BF33E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1-④</w:t>
            </w:r>
          </w:p>
        </w:tc>
        <w:tc>
          <w:tcPr>
            <w:tcW w:w="780" w:type="dxa"/>
            <w:shd w:val="clear" w:color="auto" w:fill="FFFFFF"/>
            <w:noWrap w:val="0"/>
            <w:vAlign w:val="center"/>
          </w:tcPr>
          <w:p w14:paraId="133EEEC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270AD7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318D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683CA6BD">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w:t>
            </w:r>
          </w:p>
        </w:tc>
        <w:tc>
          <w:tcPr>
            <w:tcW w:w="1274" w:type="dxa"/>
            <w:shd w:val="clear" w:color="auto" w:fill="FFFFFF"/>
            <w:noWrap w:val="0"/>
            <w:vAlign w:val="center"/>
          </w:tcPr>
          <w:p w14:paraId="3FA3A2E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大学生就业指导教育</w:t>
            </w:r>
          </w:p>
        </w:tc>
        <w:tc>
          <w:tcPr>
            <w:tcW w:w="4403" w:type="dxa"/>
            <w:shd w:val="clear" w:color="auto" w:fill="FFFFFF"/>
            <w:noWrap w:val="0"/>
            <w:vAlign w:val="center"/>
          </w:tcPr>
          <w:p w14:paraId="743D38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课程内容包括职业生涯规划力建设、就业营销力建设、就业保护力建设、创新创业教育、就业实训指南等内容。课程旨在激发大学生职业生涯发展的自主意识，树立正确的就业观，促使大学生理性规划自身未来的发展，并努力在学习过程中自觉地提高就业能力和生涯管理能力，为学生形成正确的就业观、择业观、创业观提供直观的帮助。</w:t>
            </w:r>
          </w:p>
        </w:tc>
        <w:tc>
          <w:tcPr>
            <w:tcW w:w="750" w:type="dxa"/>
            <w:shd w:val="clear" w:color="auto" w:fill="FFFFFF"/>
            <w:noWrap w:val="0"/>
            <w:vAlign w:val="center"/>
          </w:tcPr>
          <w:p w14:paraId="6A940B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1-④</w:t>
            </w:r>
          </w:p>
        </w:tc>
        <w:tc>
          <w:tcPr>
            <w:tcW w:w="780" w:type="dxa"/>
            <w:shd w:val="clear" w:color="auto" w:fill="FFFFFF"/>
            <w:noWrap w:val="0"/>
            <w:vAlign w:val="center"/>
          </w:tcPr>
          <w:p w14:paraId="0EBF18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2-①</w:t>
            </w:r>
          </w:p>
        </w:tc>
        <w:tc>
          <w:tcPr>
            <w:tcW w:w="735" w:type="dxa"/>
            <w:shd w:val="clear" w:color="auto" w:fill="FFFFFF"/>
            <w:noWrap w:val="0"/>
            <w:vAlign w:val="center"/>
          </w:tcPr>
          <w:p w14:paraId="67A97A7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7592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2A80FB97">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w:t>
            </w:r>
          </w:p>
        </w:tc>
        <w:tc>
          <w:tcPr>
            <w:tcW w:w="1274" w:type="dxa"/>
            <w:shd w:val="clear" w:color="auto" w:fill="FFFFFF"/>
            <w:noWrap w:val="0"/>
            <w:vAlign w:val="center"/>
          </w:tcPr>
          <w:p w14:paraId="0840E1A6">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国家</w:t>
            </w:r>
            <w:r>
              <w:rPr>
                <w:rFonts w:hint="eastAsia" w:ascii="宋体" w:hAnsi="宋体" w:eastAsia="宋体" w:cs="宋体"/>
                <w:color w:val="000000"/>
                <w:kern w:val="0"/>
                <w:sz w:val="21"/>
                <w:szCs w:val="21"/>
                <w:lang w:bidi="ar"/>
              </w:rPr>
              <w:t>安全</w:t>
            </w:r>
          </w:p>
          <w:p w14:paraId="6C7616BC">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教育</w:t>
            </w:r>
          </w:p>
        </w:tc>
        <w:tc>
          <w:tcPr>
            <w:tcW w:w="4403" w:type="dxa"/>
            <w:shd w:val="clear" w:color="auto" w:fill="FFFFFF"/>
            <w:noWrap w:val="0"/>
            <w:vAlign w:val="center"/>
          </w:tcPr>
          <w:p w14:paraId="6AA1D8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本课程以习近平总书记总体国家安全观为理论指导、主体内容和行动纲领展开教学，引导学生系统掌握总体国家安全观，在学思用贯通、知信行统一中深刻领会习近平新时代中国特色社会主义思想的世界观和方法论，坚持好、运用好贯穿其中的立场观点，提高运用总体国家安全观认识和分析国家安全问题的能力。</w:t>
            </w:r>
          </w:p>
        </w:tc>
        <w:tc>
          <w:tcPr>
            <w:tcW w:w="750" w:type="dxa"/>
            <w:shd w:val="clear" w:color="auto" w:fill="FFFFFF"/>
            <w:noWrap w:val="0"/>
            <w:vAlign w:val="center"/>
          </w:tcPr>
          <w:p w14:paraId="5042A1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1-③</w:t>
            </w:r>
          </w:p>
        </w:tc>
        <w:tc>
          <w:tcPr>
            <w:tcW w:w="780" w:type="dxa"/>
            <w:shd w:val="clear" w:color="auto" w:fill="FFFFFF"/>
            <w:noWrap w:val="0"/>
            <w:vAlign w:val="center"/>
          </w:tcPr>
          <w:p w14:paraId="3CA2AE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2-②</w:t>
            </w:r>
          </w:p>
        </w:tc>
        <w:tc>
          <w:tcPr>
            <w:tcW w:w="735" w:type="dxa"/>
            <w:shd w:val="clear" w:color="auto" w:fill="FFFFFF"/>
            <w:noWrap w:val="0"/>
            <w:vAlign w:val="center"/>
          </w:tcPr>
          <w:p w14:paraId="14BEC6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r w14:paraId="27B9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0C18C584">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w:t>
            </w:r>
          </w:p>
        </w:tc>
        <w:tc>
          <w:tcPr>
            <w:tcW w:w="1274" w:type="dxa"/>
            <w:shd w:val="clear" w:color="auto" w:fill="FFFFFF"/>
            <w:noWrap w:val="0"/>
            <w:vAlign w:val="center"/>
          </w:tcPr>
          <w:p w14:paraId="62FD53D5">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color w:val="000000"/>
                <w:kern w:val="0"/>
                <w:sz w:val="21"/>
                <w:szCs w:val="21"/>
                <w:lang w:bidi="ar"/>
              </w:rPr>
              <w:t>劳动教育</w:t>
            </w:r>
          </w:p>
        </w:tc>
        <w:tc>
          <w:tcPr>
            <w:tcW w:w="4403" w:type="dxa"/>
            <w:shd w:val="clear" w:color="auto" w:fill="FFFFFF"/>
            <w:noWrap w:val="0"/>
            <w:vAlign w:val="center"/>
          </w:tcPr>
          <w:p w14:paraId="0929FC1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大学生劳动教育是以学生获得各种劳动体验，形成良好的技术素养，增益创新精神和实践能力为目标，强调动手与动脑相结合，以探究性、操作性为特征的一门实践活动课。学习内容主要有劳动概述、职业分类、劳动安全知识、劳动人物故事、日常生活劳动及实践、生产劳动及实践、服务性劳动及实践等内容。</w:t>
            </w:r>
          </w:p>
        </w:tc>
        <w:tc>
          <w:tcPr>
            <w:tcW w:w="750" w:type="dxa"/>
            <w:shd w:val="clear" w:color="auto" w:fill="FFFFFF"/>
            <w:noWrap w:val="0"/>
            <w:vAlign w:val="center"/>
          </w:tcPr>
          <w:p w14:paraId="25DF18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1-⑦</w:t>
            </w:r>
          </w:p>
        </w:tc>
        <w:tc>
          <w:tcPr>
            <w:tcW w:w="780" w:type="dxa"/>
            <w:shd w:val="clear" w:color="auto" w:fill="FFFFFF"/>
            <w:noWrap w:val="0"/>
            <w:vAlign w:val="center"/>
          </w:tcPr>
          <w:p w14:paraId="6F84FF9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2-②</w:t>
            </w:r>
          </w:p>
        </w:tc>
        <w:tc>
          <w:tcPr>
            <w:tcW w:w="735" w:type="dxa"/>
            <w:shd w:val="clear" w:color="auto" w:fill="FFFFFF"/>
            <w:noWrap w:val="0"/>
            <w:vAlign w:val="center"/>
          </w:tcPr>
          <w:p w14:paraId="3F0948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3-①</w:t>
            </w:r>
          </w:p>
        </w:tc>
      </w:tr>
    </w:tbl>
    <w:p w14:paraId="596BDE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2.专业课程</w:t>
      </w:r>
    </w:p>
    <w:p w14:paraId="6A37B1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专业主要课程主要教学内容与要求</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51"/>
        <w:gridCol w:w="3871"/>
        <w:gridCol w:w="867"/>
        <w:gridCol w:w="773"/>
        <w:gridCol w:w="875"/>
      </w:tblGrid>
      <w:tr w14:paraId="2717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85" w:type="dxa"/>
            <w:vMerge w:val="restart"/>
            <w:noWrap w:val="0"/>
            <w:vAlign w:val="center"/>
          </w:tcPr>
          <w:p w14:paraId="6EFEC62E">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序号</w:t>
            </w:r>
          </w:p>
        </w:tc>
        <w:tc>
          <w:tcPr>
            <w:tcW w:w="1451" w:type="dxa"/>
            <w:vMerge w:val="restart"/>
            <w:noWrap w:val="0"/>
            <w:vAlign w:val="center"/>
          </w:tcPr>
          <w:p w14:paraId="64EEF50A">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主要课程</w:t>
            </w:r>
          </w:p>
        </w:tc>
        <w:tc>
          <w:tcPr>
            <w:tcW w:w="3871" w:type="dxa"/>
            <w:vMerge w:val="restart"/>
            <w:noWrap w:val="0"/>
            <w:vAlign w:val="center"/>
          </w:tcPr>
          <w:p w14:paraId="4DE9B775">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主要教学内容</w:t>
            </w:r>
            <w:r>
              <w:rPr>
                <w:rFonts w:hint="eastAsia" w:ascii="宋体" w:hAnsi="宋体" w:eastAsia="宋体" w:cs="宋体"/>
                <w:b w:val="0"/>
                <w:bCs/>
                <w:sz w:val="21"/>
                <w:szCs w:val="21"/>
                <w:lang w:val="en-US" w:eastAsia="zh-CN"/>
              </w:rPr>
              <w:t>与要求</w:t>
            </w:r>
          </w:p>
        </w:tc>
        <w:tc>
          <w:tcPr>
            <w:tcW w:w="2515" w:type="dxa"/>
            <w:gridSpan w:val="3"/>
            <w:noWrap w:val="0"/>
            <w:vAlign w:val="center"/>
          </w:tcPr>
          <w:p w14:paraId="7E1595F6">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达成目标点</w:t>
            </w:r>
          </w:p>
        </w:tc>
      </w:tr>
      <w:tr w14:paraId="641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5" w:type="dxa"/>
            <w:vMerge w:val="continue"/>
            <w:noWrap w:val="0"/>
            <w:vAlign w:val="center"/>
          </w:tcPr>
          <w:p w14:paraId="024FE306">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p>
        </w:tc>
        <w:tc>
          <w:tcPr>
            <w:tcW w:w="1451" w:type="dxa"/>
            <w:vMerge w:val="continue"/>
            <w:noWrap w:val="0"/>
            <w:vAlign w:val="center"/>
          </w:tcPr>
          <w:p w14:paraId="2516F9E8">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3871" w:type="dxa"/>
            <w:vMerge w:val="continue"/>
            <w:noWrap w:val="0"/>
            <w:vAlign w:val="center"/>
          </w:tcPr>
          <w:p w14:paraId="5171762E">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867" w:type="dxa"/>
            <w:noWrap w:val="0"/>
            <w:vAlign w:val="center"/>
          </w:tcPr>
          <w:p w14:paraId="7C18B72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素质</w:t>
            </w:r>
          </w:p>
        </w:tc>
        <w:tc>
          <w:tcPr>
            <w:tcW w:w="773" w:type="dxa"/>
            <w:noWrap w:val="0"/>
            <w:vAlign w:val="center"/>
          </w:tcPr>
          <w:p w14:paraId="337C8089">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知识</w:t>
            </w:r>
          </w:p>
        </w:tc>
        <w:tc>
          <w:tcPr>
            <w:tcW w:w="875" w:type="dxa"/>
            <w:noWrap w:val="0"/>
            <w:vAlign w:val="center"/>
          </w:tcPr>
          <w:p w14:paraId="2085D92B">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能力</w:t>
            </w:r>
          </w:p>
        </w:tc>
      </w:tr>
      <w:tr w14:paraId="7BFD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shd w:val="clear" w:color="auto" w:fill="auto"/>
            <w:noWrap w:val="0"/>
            <w:vAlign w:val="center"/>
          </w:tcPr>
          <w:p w14:paraId="2A5A2F88">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w:t>
            </w:r>
          </w:p>
        </w:tc>
        <w:tc>
          <w:tcPr>
            <w:tcW w:w="1451" w:type="dxa"/>
            <w:shd w:val="clear" w:color="auto" w:fill="auto"/>
            <w:noWrap w:val="0"/>
            <w:vAlign w:val="center"/>
          </w:tcPr>
          <w:p w14:paraId="2F1B4C57">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3871" w:type="dxa"/>
            <w:shd w:val="clear" w:color="auto" w:fill="FFFFFF"/>
            <w:noWrap w:val="0"/>
            <w:vAlign w:val="center"/>
          </w:tcPr>
          <w:p w14:paraId="33E29C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67" w:type="dxa"/>
            <w:shd w:val="clear" w:color="auto" w:fill="FFFFFF"/>
            <w:noWrap w:val="0"/>
            <w:vAlign w:val="center"/>
          </w:tcPr>
          <w:p w14:paraId="2AAE93E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val="0"/>
                <w:bCs/>
                <w:color w:val="000000"/>
                <w:kern w:val="2"/>
                <w:sz w:val="21"/>
                <w:szCs w:val="21"/>
                <w:lang w:val="en-US" w:eastAsia="zh-CN" w:bidi="ar-SA"/>
              </w:rPr>
            </w:pPr>
          </w:p>
        </w:tc>
        <w:tc>
          <w:tcPr>
            <w:tcW w:w="773" w:type="dxa"/>
            <w:shd w:val="clear" w:color="auto" w:fill="FFFFFF"/>
            <w:noWrap w:val="0"/>
            <w:vAlign w:val="center"/>
          </w:tcPr>
          <w:p w14:paraId="106932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75" w:type="dxa"/>
            <w:shd w:val="clear" w:color="auto" w:fill="FFFFFF"/>
            <w:noWrap w:val="0"/>
            <w:vAlign w:val="center"/>
          </w:tcPr>
          <w:p w14:paraId="0AF495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r>
      <w:tr w14:paraId="19FC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5" w:type="dxa"/>
            <w:shd w:val="clear" w:color="auto" w:fill="auto"/>
            <w:noWrap w:val="0"/>
            <w:vAlign w:val="center"/>
          </w:tcPr>
          <w:p w14:paraId="0D1C7D9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p>
        </w:tc>
        <w:tc>
          <w:tcPr>
            <w:tcW w:w="1451" w:type="dxa"/>
            <w:shd w:val="clear" w:color="auto" w:fill="auto"/>
            <w:noWrap w:val="0"/>
            <w:vAlign w:val="center"/>
          </w:tcPr>
          <w:p w14:paraId="1A93A59C">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3871" w:type="dxa"/>
            <w:shd w:val="clear" w:color="auto" w:fill="FFFFFF"/>
            <w:noWrap w:val="0"/>
            <w:vAlign w:val="center"/>
          </w:tcPr>
          <w:p w14:paraId="395275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67" w:type="dxa"/>
            <w:shd w:val="clear" w:color="auto" w:fill="FFFFFF"/>
            <w:noWrap w:val="0"/>
            <w:vAlign w:val="center"/>
          </w:tcPr>
          <w:p w14:paraId="5748D0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773" w:type="dxa"/>
            <w:shd w:val="clear" w:color="auto" w:fill="FFFFFF"/>
            <w:noWrap w:val="0"/>
            <w:vAlign w:val="center"/>
          </w:tcPr>
          <w:p w14:paraId="407B22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75" w:type="dxa"/>
            <w:shd w:val="clear" w:color="auto" w:fill="FFFFFF"/>
            <w:noWrap w:val="0"/>
            <w:vAlign w:val="center"/>
          </w:tcPr>
          <w:p w14:paraId="458335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r>
      <w:tr w14:paraId="6ACF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85" w:type="dxa"/>
            <w:shd w:val="clear" w:color="auto" w:fill="auto"/>
            <w:noWrap w:val="0"/>
            <w:vAlign w:val="center"/>
          </w:tcPr>
          <w:p w14:paraId="7E92F1D9">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1451" w:type="dxa"/>
            <w:shd w:val="clear" w:color="auto" w:fill="auto"/>
            <w:noWrap w:val="0"/>
            <w:vAlign w:val="center"/>
          </w:tcPr>
          <w:p w14:paraId="194E8647">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sz w:val="21"/>
                <w:szCs w:val="21"/>
              </w:rPr>
            </w:pPr>
          </w:p>
        </w:tc>
        <w:tc>
          <w:tcPr>
            <w:tcW w:w="3871" w:type="dxa"/>
            <w:shd w:val="clear" w:color="auto" w:fill="FFFFFF"/>
            <w:noWrap w:val="0"/>
            <w:vAlign w:val="center"/>
          </w:tcPr>
          <w:p w14:paraId="1375CB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67" w:type="dxa"/>
            <w:shd w:val="clear" w:color="auto" w:fill="FFFFFF"/>
            <w:noWrap w:val="0"/>
            <w:vAlign w:val="center"/>
          </w:tcPr>
          <w:p w14:paraId="081DD9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773" w:type="dxa"/>
            <w:shd w:val="clear" w:color="auto" w:fill="FFFFFF"/>
            <w:noWrap w:val="0"/>
            <w:vAlign w:val="center"/>
          </w:tcPr>
          <w:p w14:paraId="526CE9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75" w:type="dxa"/>
            <w:shd w:val="clear" w:color="auto" w:fill="FFFFFF"/>
            <w:noWrap w:val="0"/>
            <w:vAlign w:val="center"/>
          </w:tcPr>
          <w:p w14:paraId="450A09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r>
      <w:tr w14:paraId="4933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85" w:type="dxa"/>
            <w:shd w:val="clear" w:color="auto" w:fill="auto"/>
            <w:noWrap w:val="0"/>
            <w:vAlign w:val="center"/>
          </w:tcPr>
          <w:p w14:paraId="50DD03A5">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sz w:val="21"/>
                <w:szCs w:val="21"/>
                <w:lang w:val="en-US" w:eastAsia="zh-CN"/>
              </w:rPr>
              <w:t>...</w:t>
            </w:r>
          </w:p>
        </w:tc>
        <w:tc>
          <w:tcPr>
            <w:tcW w:w="1451" w:type="dxa"/>
            <w:shd w:val="clear" w:color="auto" w:fill="auto"/>
            <w:noWrap w:val="0"/>
            <w:vAlign w:val="center"/>
          </w:tcPr>
          <w:p w14:paraId="359AC44F">
            <w:pPr>
              <w:pStyle w:val="1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w:t>
            </w:r>
          </w:p>
        </w:tc>
        <w:tc>
          <w:tcPr>
            <w:tcW w:w="3871" w:type="dxa"/>
            <w:shd w:val="clear" w:color="auto" w:fill="FFFFFF"/>
            <w:noWrap w:val="0"/>
            <w:vAlign w:val="center"/>
          </w:tcPr>
          <w:p w14:paraId="036A67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67" w:type="dxa"/>
            <w:shd w:val="clear" w:color="auto" w:fill="FFFFFF"/>
            <w:noWrap w:val="0"/>
            <w:vAlign w:val="center"/>
          </w:tcPr>
          <w:p w14:paraId="078CF9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773" w:type="dxa"/>
            <w:shd w:val="clear" w:color="auto" w:fill="FFFFFF"/>
            <w:noWrap w:val="0"/>
            <w:vAlign w:val="center"/>
          </w:tcPr>
          <w:p w14:paraId="5FC8B5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c>
          <w:tcPr>
            <w:tcW w:w="875" w:type="dxa"/>
            <w:shd w:val="clear" w:color="auto" w:fill="FFFFFF"/>
            <w:noWrap w:val="0"/>
            <w:vAlign w:val="center"/>
          </w:tcPr>
          <w:p w14:paraId="1E690A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kern w:val="2"/>
                <w:sz w:val="21"/>
                <w:szCs w:val="21"/>
                <w:lang w:val="en-US" w:eastAsia="zh-CN" w:bidi="ar-SA"/>
              </w:rPr>
            </w:pPr>
          </w:p>
        </w:tc>
      </w:tr>
    </w:tbl>
    <w:p w14:paraId="2B10FF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注：达成目标点是指每门课程的教学内容与要求要达成第五（二）内的三类目标中哪一项目标，要写关联度最大的，如素质目标第</w:t>
      </w:r>
      <w:r>
        <w:rPr>
          <w:rFonts w:hint="eastAsia" w:ascii="宋体" w:hAnsi="宋体" w:eastAsia="宋体" w:cs="宋体"/>
          <w:b w:val="0"/>
          <w:bCs w:val="0"/>
          <w:sz w:val="24"/>
          <w:szCs w:val="24"/>
          <w:u w:val="single"/>
          <w:lang w:val="en-US" w:eastAsia="zh-CN"/>
        </w:rPr>
        <w:fldChar w:fldCharType="begin"/>
      </w:r>
      <w:r>
        <w:rPr>
          <w:rFonts w:hint="eastAsia" w:ascii="宋体" w:hAnsi="宋体" w:eastAsia="宋体" w:cs="宋体"/>
          <w:b w:val="0"/>
          <w:bCs w:val="0"/>
          <w:sz w:val="24"/>
          <w:szCs w:val="24"/>
          <w:u w:val="single"/>
          <w:lang w:val="en-US" w:eastAsia="zh-CN"/>
        </w:rPr>
        <w:instrText xml:space="preserve"> EQ \o\ac(</w:instrText>
      </w:r>
      <w:r>
        <w:rPr>
          <w:rFonts w:hint="eastAsia" w:ascii="宋体" w:hAnsi="宋体" w:eastAsia="宋体" w:cs="宋体"/>
          <w:b w:val="0"/>
          <w:bCs w:val="0"/>
          <w:kern w:val="2"/>
          <w:position w:val="-4"/>
          <w:sz w:val="36"/>
          <w:szCs w:val="24"/>
          <w:u w:val="single"/>
          <w:lang w:val="en-US" w:eastAsia="zh-CN" w:bidi="ar-SA"/>
        </w:rPr>
        <w:instrText xml:space="preserve">○</w:instrText>
      </w:r>
      <w:r>
        <w:rPr>
          <w:rFonts w:hint="eastAsia" w:ascii="宋体" w:hAnsi="宋体" w:eastAsia="宋体" w:cs="宋体"/>
          <w:b w:val="0"/>
          <w:bCs w:val="0"/>
          <w:position w:val="0"/>
          <w:sz w:val="24"/>
          <w:szCs w:val="24"/>
          <w:u w:val="single"/>
          <w:lang w:val="en-US" w:eastAsia="zh-CN"/>
        </w:rPr>
        <w:instrText xml:space="preserve">,1)</w:instrText>
      </w:r>
      <w:r>
        <w:rPr>
          <w:rFonts w:hint="eastAsia" w:ascii="宋体" w:hAnsi="宋体" w:eastAsia="宋体" w:cs="宋体"/>
          <w:b w:val="0"/>
          <w:bCs w:val="0"/>
          <w:sz w:val="24"/>
          <w:szCs w:val="24"/>
          <w:u w:val="single"/>
          <w:lang w:val="en-US" w:eastAsia="zh-CN"/>
        </w:rPr>
        <w:fldChar w:fldCharType="end"/>
      </w:r>
      <w:r>
        <w:rPr>
          <w:rFonts w:hint="eastAsia" w:ascii="宋体" w:hAnsi="宋体" w:eastAsia="宋体" w:cs="宋体"/>
          <w:b w:val="0"/>
          <w:bCs w:val="0"/>
          <w:sz w:val="24"/>
          <w:szCs w:val="24"/>
          <w:u w:val="single"/>
          <w:lang w:val="en-US" w:eastAsia="zh-CN"/>
        </w:rPr>
        <w:t>条就写“1-</w:t>
      </w:r>
      <w:r>
        <w:rPr>
          <w:rFonts w:hint="eastAsia" w:ascii="宋体" w:hAnsi="宋体" w:eastAsia="宋体" w:cs="宋体"/>
          <w:b w:val="0"/>
          <w:bCs w:val="0"/>
          <w:sz w:val="24"/>
          <w:szCs w:val="24"/>
          <w:u w:val="single"/>
          <w:lang w:val="en-US" w:eastAsia="zh-CN"/>
        </w:rPr>
        <w:fldChar w:fldCharType="begin"/>
      </w:r>
      <w:r>
        <w:rPr>
          <w:rFonts w:hint="eastAsia" w:ascii="宋体" w:hAnsi="宋体" w:eastAsia="宋体" w:cs="宋体"/>
          <w:b w:val="0"/>
          <w:bCs w:val="0"/>
          <w:sz w:val="24"/>
          <w:szCs w:val="24"/>
          <w:u w:val="single"/>
          <w:lang w:val="en-US" w:eastAsia="zh-CN"/>
        </w:rPr>
        <w:instrText xml:space="preserve"> EQ \o\ac(</w:instrText>
      </w:r>
      <w:r>
        <w:rPr>
          <w:rFonts w:hint="eastAsia" w:ascii="宋体" w:hAnsi="宋体" w:eastAsia="宋体" w:cs="宋体"/>
          <w:b w:val="0"/>
          <w:bCs w:val="0"/>
          <w:kern w:val="2"/>
          <w:position w:val="-4"/>
          <w:sz w:val="36"/>
          <w:szCs w:val="24"/>
          <w:u w:val="single"/>
          <w:lang w:val="en-US" w:eastAsia="zh-CN" w:bidi="ar-SA"/>
        </w:rPr>
        <w:instrText xml:space="preserve">○</w:instrText>
      </w:r>
      <w:r>
        <w:rPr>
          <w:rFonts w:hint="eastAsia" w:ascii="宋体" w:hAnsi="宋体" w:eastAsia="宋体" w:cs="宋体"/>
          <w:b w:val="0"/>
          <w:bCs w:val="0"/>
          <w:position w:val="0"/>
          <w:sz w:val="24"/>
          <w:szCs w:val="24"/>
          <w:u w:val="single"/>
          <w:lang w:val="en-US" w:eastAsia="zh-CN"/>
        </w:rPr>
        <w:instrText xml:space="preserve">,1)</w:instrText>
      </w:r>
      <w:r>
        <w:rPr>
          <w:rFonts w:hint="eastAsia" w:ascii="宋体" w:hAnsi="宋体" w:eastAsia="宋体" w:cs="宋体"/>
          <w:b w:val="0"/>
          <w:bCs w:val="0"/>
          <w:sz w:val="24"/>
          <w:szCs w:val="24"/>
          <w:u w:val="single"/>
          <w:lang w:val="en-US" w:eastAsia="zh-CN"/>
        </w:rPr>
        <w:fldChar w:fldCharType="end"/>
      </w:r>
      <w:r>
        <w:rPr>
          <w:rFonts w:hint="eastAsia" w:ascii="宋体" w:hAnsi="宋体" w:eastAsia="宋体" w:cs="宋体"/>
          <w:b w:val="0"/>
          <w:bCs w:val="0"/>
          <w:sz w:val="24"/>
          <w:szCs w:val="24"/>
          <w:u w:val="single"/>
          <w:lang w:val="en-US" w:eastAsia="zh-CN"/>
        </w:rPr>
        <w:t>”，以下同。</w:t>
      </w:r>
    </w:p>
    <w:p w14:paraId="1DE6EAF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七、教学进程总体安排</w:t>
      </w:r>
    </w:p>
    <w:p w14:paraId="269F1A6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（一）各教学环节安排表</w:t>
      </w:r>
    </w:p>
    <w:tbl>
      <w:tblPr>
        <w:tblStyle w:val="5"/>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340"/>
        <w:gridCol w:w="847"/>
        <w:gridCol w:w="816"/>
        <w:gridCol w:w="803"/>
        <w:gridCol w:w="769"/>
        <w:gridCol w:w="817"/>
        <w:gridCol w:w="803"/>
        <w:gridCol w:w="905"/>
      </w:tblGrid>
      <w:tr w14:paraId="4378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2877" w:type="dxa"/>
            <w:gridSpan w:val="2"/>
            <w:vMerge w:val="restart"/>
            <w:noWrap w:val="0"/>
            <w:vAlign w:val="center"/>
          </w:tcPr>
          <w:p w14:paraId="6E0C58C7">
            <w:pPr>
              <w:adjustRightInd w:val="0"/>
              <w:snapToGrid w:val="0"/>
              <w:ind w:firstLine="1470" w:firstLineChars="70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mc:AlternateContent>
                <mc:Choice Requires="wps">
                  <w:drawing>
                    <wp:anchor distT="0" distB="0" distL="114300" distR="114300" simplePos="0" relativeHeight="251671552" behindDoc="0" locked="0" layoutInCell="1" allowOverlap="1">
                      <wp:simplePos x="0" y="0"/>
                      <wp:positionH relativeFrom="column">
                        <wp:posOffset>-50165</wp:posOffset>
                      </wp:positionH>
                      <wp:positionV relativeFrom="paragraph">
                        <wp:posOffset>24765</wp:posOffset>
                      </wp:positionV>
                      <wp:extent cx="1802130" cy="459105"/>
                      <wp:effectExtent l="1270" t="4445" r="6350" b="12700"/>
                      <wp:wrapNone/>
                      <wp:docPr id="10" name="直接连接符 10"/>
                      <wp:cNvGraphicFramePr/>
                      <a:graphic xmlns:a="http://schemas.openxmlformats.org/drawingml/2006/main">
                        <a:graphicData uri="http://schemas.microsoft.com/office/word/2010/wordprocessingShape">
                          <wps:wsp>
                            <wps:cNvSpPr/>
                            <wps:spPr>
                              <a:xfrm>
                                <a:off x="0" y="0"/>
                                <a:ext cx="1802130" cy="4591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1.95pt;height:36.15pt;width:141.9pt;z-index:251671552;mso-width-relative:page;mso-height-relative:page;" filled="f" stroked="t" coordsize="21600,21600" o:gfxdata="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03pXWAAAABwEAAA8AAAAAAAAAAQAgAAAAIgAAAGRycy9kb3ducmV2LnhtbFBL&#10;AQIUABQAAAAIAIdO4kDORots+AEAAOs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b w:val="0"/>
                <w:bCs w:val="0"/>
                <w:color w:val="000000"/>
                <w:sz w:val="21"/>
                <w:szCs w:val="21"/>
              </w:rPr>
              <w:t>学期</w:t>
            </w:r>
          </w:p>
          <w:p w14:paraId="7D15D2CB">
            <w:pPr>
              <w:adjustRightInd w:val="0"/>
              <w:snapToGrid w:val="0"/>
              <w:ind w:firstLine="308" w:firstLineChars="147"/>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周数</w:t>
            </w:r>
          </w:p>
        </w:tc>
        <w:tc>
          <w:tcPr>
            <w:tcW w:w="1663" w:type="dxa"/>
            <w:gridSpan w:val="2"/>
            <w:noWrap w:val="0"/>
            <w:vAlign w:val="center"/>
          </w:tcPr>
          <w:p w14:paraId="7958D05B">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第一学年</w:t>
            </w:r>
          </w:p>
        </w:tc>
        <w:tc>
          <w:tcPr>
            <w:tcW w:w="1572" w:type="dxa"/>
            <w:gridSpan w:val="2"/>
            <w:noWrap w:val="0"/>
            <w:vAlign w:val="center"/>
          </w:tcPr>
          <w:p w14:paraId="108EDA7F">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第二学年</w:t>
            </w:r>
          </w:p>
        </w:tc>
        <w:tc>
          <w:tcPr>
            <w:tcW w:w="1620" w:type="dxa"/>
            <w:gridSpan w:val="2"/>
            <w:noWrap w:val="0"/>
            <w:vAlign w:val="center"/>
          </w:tcPr>
          <w:p w14:paraId="758647DD">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第三学年</w:t>
            </w:r>
          </w:p>
        </w:tc>
        <w:tc>
          <w:tcPr>
            <w:tcW w:w="905" w:type="dxa"/>
            <w:vMerge w:val="restart"/>
            <w:noWrap w:val="0"/>
            <w:vAlign w:val="center"/>
          </w:tcPr>
          <w:p w14:paraId="2487F272">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合计</w:t>
            </w:r>
          </w:p>
        </w:tc>
      </w:tr>
      <w:tr w14:paraId="2EB0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2877" w:type="dxa"/>
            <w:gridSpan w:val="2"/>
            <w:vMerge w:val="continue"/>
            <w:noWrap w:val="0"/>
            <w:vAlign w:val="top"/>
          </w:tcPr>
          <w:p w14:paraId="46726CAF">
            <w:pPr>
              <w:adjustRightInd w:val="0"/>
              <w:snapToGrid w:val="0"/>
              <w:rPr>
                <w:rFonts w:hint="eastAsia" w:ascii="宋体" w:hAnsi="宋体" w:eastAsia="宋体" w:cs="宋体"/>
                <w:b w:val="0"/>
                <w:bCs w:val="0"/>
                <w:color w:val="000000"/>
                <w:sz w:val="21"/>
                <w:szCs w:val="21"/>
              </w:rPr>
            </w:pPr>
          </w:p>
        </w:tc>
        <w:tc>
          <w:tcPr>
            <w:tcW w:w="847" w:type="dxa"/>
            <w:noWrap w:val="0"/>
            <w:vAlign w:val="center"/>
          </w:tcPr>
          <w:p w14:paraId="44FBBAD8">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w:t>
            </w:r>
          </w:p>
        </w:tc>
        <w:tc>
          <w:tcPr>
            <w:tcW w:w="816" w:type="dxa"/>
            <w:noWrap w:val="0"/>
            <w:vAlign w:val="center"/>
          </w:tcPr>
          <w:p w14:paraId="1F10450D">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w:t>
            </w:r>
          </w:p>
        </w:tc>
        <w:tc>
          <w:tcPr>
            <w:tcW w:w="803" w:type="dxa"/>
            <w:noWrap w:val="0"/>
            <w:vAlign w:val="center"/>
          </w:tcPr>
          <w:p w14:paraId="1EAFD29C">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w:t>
            </w:r>
          </w:p>
        </w:tc>
        <w:tc>
          <w:tcPr>
            <w:tcW w:w="769" w:type="dxa"/>
            <w:noWrap w:val="0"/>
            <w:vAlign w:val="center"/>
          </w:tcPr>
          <w:p w14:paraId="369FD182">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四</w:t>
            </w:r>
          </w:p>
        </w:tc>
        <w:tc>
          <w:tcPr>
            <w:tcW w:w="817" w:type="dxa"/>
            <w:noWrap w:val="0"/>
            <w:vAlign w:val="center"/>
          </w:tcPr>
          <w:p w14:paraId="47196384">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w:t>
            </w:r>
          </w:p>
        </w:tc>
        <w:tc>
          <w:tcPr>
            <w:tcW w:w="803" w:type="dxa"/>
            <w:noWrap w:val="0"/>
            <w:vAlign w:val="center"/>
          </w:tcPr>
          <w:p w14:paraId="5B6BC026">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六</w:t>
            </w:r>
          </w:p>
        </w:tc>
        <w:tc>
          <w:tcPr>
            <w:tcW w:w="905" w:type="dxa"/>
            <w:vMerge w:val="continue"/>
            <w:noWrap w:val="0"/>
            <w:vAlign w:val="center"/>
          </w:tcPr>
          <w:p w14:paraId="4660F42B">
            <w:pPr>
              <w:adjustRightInd w:val="0"/>
              <w:snapToGrid w:val="0"/>
              <w:jc w:val="center"/>
              <w:rPr>
                <w:rFonts w:hint="eastAsia" w:ascii="宋体" w:hAnsi="宋体" w:eastAsia="宋体" w:cs="宋体"/>
                <w:b w:val="0"/>
                <w:bCs w:val="0"/>
                <w:color w:val="000000"/>
                <w:sz w:val="21"/>
                <w:szCs w:val="21"/>
              </w:rPr>
            </w:pPr>
          </w:p>
        </w:tc>
      </w:tr>
      <w:tr w14:paraId="72E7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37" w:type="dxa"/>
            <w:vMerge w:val="restart"/>
            <w:noWrap w:val="0"/>
            <w:vAlign w:val="center"/>
          </w:tcPr>
          <w:p w14:paraId="23CDEED9">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教</w:t>
            </w:r>
          </w:p>
          <w:p w14:paraId="2F91BE38">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学</w:t>
            </w:r>
          </w:p>
          <w:p w14:paraId="769DD6C4">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环</w:t>
            </w:r>
          </w:p>
          <w:p w14:paraId="3A5020AE">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节</w:t>
            </w:r>
          </w:p>
        </w:tc>
        <w:tc>
          <w:tcPr>
            <w:tcW w:w="2340" w:type="dxa"/>
            <w:noWrap w:val="0"/>
            <w:vAlign w:val="center"/>
          </w:tcPr>
          <w:p w14:paraId="3B82019E">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入学教育</w:t>
            </w:r>
          </w:p>
        </w:tc>
        <w:tc>
          <w:tcPr>
            <w:tcW w:w="847" w:type="dxa"/>
            <w:noWrap w:val="0"/>
            <w:vAlign w:val="center"/>
          </w:tcPr>
          <w:p w14:paraId="0060741B">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p>
        </w:tc>
        <w:tc>
          <w:tcPr>
            <w:tcW w:w="816" w:type="dxa"/>
            <w:noWrap w:val="0"/>
            <w:vAlign w:val="center"/>
          </w:tcPr>
          <w:p w14:paraId="722054AD">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7DB8FAB1">
            <w:pPr>
              <w:adjustRightInd w:val="0"/>
              <w:snapToGrid w:val="0"/>
              <w:jc w:val="center"/>
              <w:rPr>
                <w:rFonts w:hint="eastAsia" w:ascii="宋体" w:hAnsi="宋体" w:eastAsia="宋体" w:cs="宋体"/>
                <w:b w:val="0"/>
                <w:bCs w:val="0"/>
                <w:color w:val="000000"/>
                <w:sz w:val="21"/>
                <w:szCs w:val="21"/>
              </w:rPr>
            </w:pPr>
          </w:p>
        </w:tc>
        <w:tc>
          <w:tcPr>
            <w:tcW w:w="769" w:type="dxa"/>
            <w:noWrap w:val="0"/>
            <w:vAlign w:val="center"/>
          </w:tcPr>
          <w:p w14:paraId="36582755">
            <w:pPr>
              <w:adjustRightInd w:val="0"/>
              <w:snapToGrid w:val="0"/>
              <w:jc w:val="center"/>
              <w:rPr>
                <w:rFonts w:hint="eastAsia" w:ascii="宋体" w:hAnsi="宋体" w:eastAsia="宋体" w:cs="宋体"/>
                <w:b w:val="0"/>
                <w:bCs w:val="0"/>
                <w:color w:val="000000"/>
                <w:sz w:val="21"/>
                <w:szCs w:val="21"/>
              </w:rPr>
            </w:pPr>
          </w:p>
        </w:tc>
        <w:tc>
          <w:tcPr>
            <w:tcW w:w="817" w:type="dxa"/>
            <w:noWrap w:val="0"/>
            <w:vAlign w:val="center"/>
          </w:tcPr>
          <w:p w14:paraId="0D399397">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485E2BEA">
            <w:pPr>
              <w:adjustRightInd w:val="0"/>
              <w:snapToGrid w:val="0"/>
              <w:jc w:val="center"/>
              <w:rPr>
                <w:rFonts w:hint="eastAsia" w:ascii="宋体" w:hAnsi="宋体" w:eastAsia="宋体" w:cs="宋体"/>
                <w:b w:val="0"/>
                <w:bCs w:val="0"/>
                <w:color w:val="000000"/>
                <w:sz w:val="21"/>
                <w:szCs w:val="21"/>
              </w:rPr>
            </w:pPr>
          </w:p>
        </w:tc>
        <w:tc>
          <w:tcPr>
            <w:tcW w:w="905" w:type="dxa"/>
            <w:noWrap w:val="0"/>
            <w:vAlign w:val="center"/>
          </w:tcPr>
          <w:p w14:paraId="7C081A6D">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p>
        </w:tc>
      </w:tr>
      <w:tr w14:paraId="16D6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537" w:type="dxa"/>
            <w:vMerge w:val="continue"/>
            <w:noWrap w:val="0"/>
            <w:vAlign w:val="center"/>
          </w:tcPr>
          <w:p w14:paraId="62F640C8">
            <w:pPr>
              <w:adjustRightInd w:val="0"/>
              <w:snapToGrid w:val="0"/>
              <w:jc w:val="center"/>
              <w:rPr>
                <w:rFonts w:hint="eastAsia" w:ascii="宋体" w:hAnsi="宋体" w:eastAsia="宋体" w:cs="宋体"/>
                <w:b w:val="0"/>
                <w:bCs w:val="0"/>
                <w:color w:val="000000"/>
                <w:sz w:val="21"/>
                <w:szCs w:val="21"/>
              </w:rPr>
            </w:pPr>
          </w:p>
        </w:tc>
        <w:tc>
          <w:tcPr>
            <w:tcW w:w="2340" w:type="dxa"/>
            <w:noWrap w:val="0"/>
            <w:vAlign w:val="center"/>
          </w:tcPr>
          <w:p w14:paraId="4BCCF940">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军事理论与军事技能</w:t>
            </w:r>
          </w:p>
        </w:tc>
        <w:tc>
          <w:tcPr>
            <w:tcW w:w="847" w:type="dxa"/>
            <w:noWrap w:val="0"/>
            <w:vAlign w:val="center"/>
          </w:tcPr>
          <w:p w14:paraId="219E174B">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w:t>
            </w:r>
          </w:p>
        </w:tc>
        <w:tc>
          <w:tcPr>
            <w:tcW w:w="816" w:type="dxa"/>
            <w:noWrap w:val="0"/>
            <w:vAlign w:val="center"/>
          </w:tcPr>
          <w:p w14:paraId="1DCE06CC">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4672DC43">
            <w:pPr>
              <w:adjustRightInd w:val="0"/>
              <w:snapToGrid w:val="0"/>
              <w:jc w:val="center"/>
              <w:rPr>
                <w:rFonts w:hint="eastAsia" w:ascii="宋体" w:hAnsi="宋体" w:eastAsia="宋体" w:cs="宋体"/>
                <w:b w:val="0"/>
                <w:bCs w:val="0"/>
                <w:color w:val="000000"/>
                <w:sz w:val="21"/>
                <w:szCs w:val="21"/>
              </w:rPr>
            </w:pPr>
          </w:p>
        </w:tc>
        <w:tc>
          <w:tcPr>
            <w:tcW w:w="769" w:type="dxa"/>
            <w:noWrap w:val="0"/>
            <w:vAlign w:val="center"/>
          </w:tcPr>
          <w:p w14:paraId="2D1F815A">
            <w:pPr>
              <w:adjustRightInd w:val="0"/>
              <w:snapToGrid w:val="0"/>
              <w:jc w:val="center"/>
              <w:rPr>
                <w:rFonts w:hint="eastAsia" w:ascii="宋体" w:hAnsi="宋体" w:eastAsia="宋体" w:cs="宋体"/>
                <w:b w:val="0"/>
                <w:bCs w:val="0"/>
                <w:color w:val="000000"/>
                <w:sz w:val="21"/>
                <w:szCs w:val="21"/>
              </w:rPr>
            </w:pPr>
          </w:p>
        </w:tc>
        <w:tc>
          <w:tcPr>
            <w:tcW w:w="817" w:type="dxa"/>
            <w:noWrap w:val="0"/>
            <w:vAlign w:val="center"/>
          </w:tcPr>
          <w:p w14:paraId="26BD2AA9">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7F2F48EB">
            <w:pPr>
              <w:adjustRightInd w:val="0"/>
              <w:snapToGrid w:val="0"/>
              <w:jc w:val="center"/>
              <w:rPr>
                <w:rFonts w:hint="eastAsia" w:ascii="宋体" w:hAnsi="宋体" w:eastAsia="宋体" w:cs="宋体"/>
                <w:b w:val="0"/>
                <w:bCs w:val="0"/>
                <w:color w:val="000000"/>
                <w:sz w:val="21"/>
                <w:szCs w:val="21"/>
              </w:rPr>
            </w:pPr>
          </w:p>
        </w:tc>
        <w:tc>
          <w:tcPr>
            <w:tcW w:w="905" w:type="dxa"/>
            <w:noWrap w:val="0"/>
            <w:vAlign w:val="center"/>
          </w:tcPr>
          <w:p w14:paraId="5F181806">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w:t>
            </w:r>
          </w:p>
        </w:tc>
      </w:tr>
      <w:tr w14:paraId="3A15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37" w:type="dxa"/>
            <w:vMerge w:val="continue"/>
            <w:noWrap w:val="0"/>
            <w:vAlign w:val="top"/>
          </w:tcPr>
          <w:p w14:paraId="7259A661">
            <w:pPr>
              <w:adjustRightInd w:val="0"/>
              <w:snapToGrid w:val="0"/>
              <w:rPr>
                <w:rFonts w:hint="eastAsia" w:ascii="宋体" w:hAnsi="宋体" w:eastAsia="宋体" w:cs="宋体"/>
                <w:b w:val="0"/>
                <w:bCs w:val="0"/>
                <w:color w:val="000000"/>
                <w:sz w:val="21"/>
                <w:szCs w:val="21"/>
              </w:rPr>
            </w:pPr>
          </w:p>
        </w:tc>
        <w:tc>
          <w:tcPr>
            <w:tcW w:w="2340" w:type="dxa"/>
            <w:noWrap w:val="0"/>
            <w:vAlign w:val="center"/>
          </w:tcPr>
          <w:p w14:paraId="26DD2805">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课堂教学</w:t>
            </w:r>
          </w:p>
        </w:tc>
        <w:tc>
          <w:tcPr>
            <w:tcW w:w="847" w:type="dxa"/>
            <w:noWrap w:val="0"/>
            <w:vAlign w:val="center"/>
          </w:tcPr>
          <w:p w14:paraId="242A7E80">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w:t>
            </w:r>
          </w:p>
        </w:tc>
        <w:tc>
          <w:tcPr>
            <w:tcW w:w="816" w:type="dxa"/>
            <w:noWrap w:val="0"/>
            <w:vAlign w:val="center"/>
          </w:tcPr>
          <w:p w14:paraId="420EE66D">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16</w:t>
            </w:r>
          </w:p>
        </w:tc>
        <w:tc>
          <w:tcPr>
            <w:tcW w:w="803" w:type="dxa"/>
            <w:noWrap w:val="0"/>
            <w:vAlign w:val="center"/>
          </w:tcPr>
          <w:p w14:paraId="1F8478FD">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2</w:t>
            </w:r>
          </w:p>
        </w:tc>
        <w:tc>
          <w:tcPr>
            <w:tcW w:w="769" w:type="dxa"/>
            <w:noWrap w:val="0"/>
            <w:vAlign w:val="center"/>
          </w:tcPr>
          <w:p w14:paraId="1D4F2B8B">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w:t>
            </w:r>
          </w:p>
        </w:tc>
        <w:tc>
          <w:tcPr>
            <w:tcW w:w="817" w:type="dxa"/>
            <w:noWrap w:val="0"/>
            <w:vAlign w:val="center"/>
          </w:tcPr>
          <w:p w14:paraId="18DDC66F">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16</w:t>
            </w:r>
          </w:p>
        </w:tc>
        <w:tc>
          <w:tcPr>
            <w:tcW w:w="803" w:type="dxa"/>
            <w:noWrap w:val="0"/>
            <w:vAlign w:val="center"/>
          </w:tcPr>
          <w:p w14:paraId="7768E35D">
            <w:pPr>
              <w:adjustRightInd w:val="0"/>
              <w:snapToGrid w:val="0"/>
              <w:jc w:val="center"/>
              <w:rPr>
                <w:rFonts w:hint="eastAsia" w:ascii="宋体" w:hAnsi="宋体" w:eastAsia="宋体" w:cs="宋体"/>
                <w:b w:val="0"/>
                <w:bCs w:val="0"/>
                <w:color w:val="000000"/>
                <w:sz w:val="21"/>
                <w:szCs w:val="21"/>
              </w:rPr>
            </w:pPr>
          </w:p>
        </w:tc>
        <w:tc>
          <w:tcPr>
            <w:tcW w:w="905" w:type="dxa"/>
            <w:noWrap w:val="0"/>
            <w:vAlign w:val="center"/>
          </w:tcPr>
          <w:p w14:paraId="1B29DA7C">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68</w:t>
            </w:r>
          </w:p>
        </w:tc>
      </w:tr>
      <w:tr w14:paraId="14A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537" w:type="dxa"/>
            <w:vMerge w:val="continue"/>
            <w:noWrap w:val="0"/>
            <w:vAlign w:val="top"/>
          </w:tcPr>
          <w:p w14:paraId="107CB215">
            <w:pPr>
              <w:adjustRightInd w:val="0"/>
              <w:snapToGrid w:val="0"/>
              <w:rPr>
                <w:rFonts w:hint="eastAsia" w:ascii="宋体" w:hAnsi="宋体" w:eastAsia="宋体" w:cs="宋体"/>
                <w:b w:val="0"/>
                <w:bCs w:val="0"/>
                <w:color w:val="000000"/>
                <w:sz w:val="21"/>
                <w:szCs w:val="21"/>
              </w:rPr>
            </w:pPr>
          </w:p>
        </w:tc>
        <w:tc>
          <w:tcPr>
            <w:tcW w:w="2340" w:type="dxa"/>
            <w:noWrap w:val="0"/>
            <w:vAlign w:val="center"/>
          </w:tcPr>
          <w:p w14:paraId="50622E32">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机动（综合实践，可开展校内外岗位实践）</w:t>
            </w:r>
          </w:p>
        </w:tc>
        <w:tc>
          <w:tcPr>
            <w:tcW w:w="847" w:type="dxa"/>
            <w:noWrap w:val="0"/>
            <w:vAlign w:val="center"/>
          </w:tcPr>
          <w:p w14:paraId="4508410D">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p>
        </w:tc>
        <w:tc>
          <w:tcPr>
            <w:tcW w:w="816" w:type="dxa"/>
            <w:noWrap w:val="0"/>
            <w:vAlign w:val="center"/>
          </w:tcPr>
          <w:p w14:paraId="3463D55C">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p>
        </w:tc>
        <w:tc>
          <w:tcPr>
            <w:tcW w:w="803" w:type="dxa"/>
            <w:noWrap w:val="0"/>
            <w:vAlign w:val="center"/>
          </w:tcPr>
          <w:p w14:paraId="4B571CC4">
            <w:pPr>
              <w:adjustRightInd w:val="0"/>
              <w:snapToGrid w:val="0"/>
              <w:jc w:val="center"/>
              <w:rPr>
                <w:rFonts w:hint="eastAsia" w:ascii="宋体" w:hAnsi="宋体" w:eastAsia="宋体" w:cs="宋体"/>
                <w:b w:val="0"/>
                <w:bCs w:val="0"/>
                <w:color w:val="000000"/>
                <w:sz w:val="21"/>
                <w:szCs w:val="21"/>
              </w:rPr>
            </w:pPr>
          </w:p>
        </w:tc>
        <w:tc>
          <w:tcPr>
            <w:tcW w:w="769" w:type="dxa"/>
            <w:noWrap w:val="0"/>
            <w:vAlign w:val="center"/>
          </w:tcPr>
          <w:p w14:paraId="561B63A0">
            <w:pPr>
              <w:adjustRightInd w:val="0"/>
              <w:snapToGrid w:val="0"/>
              <w:jc w:val="center"/>
              <w:rPr>
                <w:rFonts w:hint="eastAsia" w:ascii="宋体" w:hAnsi="宋体" w:eastAsia="宋体" w:cs="宋体"/>
                <w:b w:val="0"/>
                <w:bCs w:val="0"/>
                <w:color w:val="000000"/>
                <w:sz w:val="21"/>
                <w:szCs w:val="21"/>
              </w:rPr>
            </w:pPr>
          </w:p>
        </w:tc>
        <w:tc>
          <w:tcPr>
            <w:tcW w:w="817" w:type="dxa"/>
            <w:noWrap w:val="0"/>
            <w:vAlign w:val="center"/>
          </w:tcPr>
          <w:p w14:paraId="1BFB1569">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w:t>
            </w:r>
          </w:p>
        </w:tc>
        <w:tc>
          <w:tcPr>
            <w:tcW w:w="803" w:type="dxa"/>
            <w:noWrap w:val="0"/>
            <w:vAlign w:val="center"/>
          </w:tcPr>
          <w:p w14:paraId="63725CEC">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w:t>
            </w:r>
          </w:p>
        </w:tc>
        <w:tc>
          <w:tcPr>
            <w:tcW w:w="905" w:type="dxa"/>
            <w:noWrap w:val="0"/>
            <w:vAlign w:val="center"/>
          </w:tcPr>
          <w:p w14:paraId="7A34B7F4">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7</w:t>
            </w:r>
          </w:p>
        </w:tc>
      </w:tr>
      <w:tr w14:paraId="2974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37" w:type="dxa"/>
            <w:vMerge w:val="continue"/>
            <w:noWrap w:val="0"/>
            <w:vAlign w:val="top"/>
          </w:tcPr>
          <w:p w14:paraId="72D43F34">
            <w:pPr>
              <w:adjustRightInd w:val="0"/>
              <w:snapToGrid w:val="0"/>
              <w:rPr>
                <w:rFonts w:hint="eastAsia" w:ascii="宋体" w:hAnsi="宋体" w:eastAsia="宋体" w:cs="宋体"/>
                <w:b w:val="0"/>
                <w:bCs w:val="0"/>
                <w:color w:val="000000"/>
                <w:sz w:val="21"/>
                <w:szCs w:val="21"/>
              </w:rPr>
            </w:pPr>
          </w:p>
        </w:tc>
        <w:tc>
          <w:tcPr>
            <w:tcW w:w="2340" w:type="dxa"/>
            <w:noWrap w:val="0"/>
            <w:vAlign w:val="center"/>
          </w:tcPr>
          <w:p w14:paraId="68FDA74D">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考试考核</w:t>
            </w:r>
          </w:p>
        </w:tc>
        <w:tc>
          <w:tcPr>
            <w:tcW w:w="847" w:type="dxa"/>
            <w:noWrap w:val="0"/>
            <w:vAlign w:val="center"/>
          </w:tcPr>
          <w:p w14:paraId="638582D5">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816" w:type="dxa"/>
            <w:noWrap w:val="0"/>
            <w:vAlign w:val="center"/>
          </w:tcPr>
          <w:p w14:paraId="59325CB8">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803" w:type="dxa"/>
            <w:noWrap w:val="0"/>
            <w:vAlign w:val="center"/>
          </w:tcPr>
          <w:p w14:paraId="11AC4E6E">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769" w:type="dxa"/>
            <w:noWrap w:val="0"/>
            <w:vAlign w:val="center"/>
          </w:tcPr>
          <w:p w14:paraId="07051A7D">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817" w:type="dxa"/>
            <w:noWrap w:val="0"/>
            <w:vAlign w:val="center"/>
          </w:tcPr>
          <w:p w14:paraId="58A17BE1">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p>
        </w:tc>
        <w:tc>
          <w:tcPr>
            <w:tcW w:w="803" w:type="dxa"/>
            <w:noWrap w:val="0"/>
            <w:vAlign w:val="center"/>
          </w:tcPr>
          <w:p w14:paraId="4872D82A">
            <w:pPr>
              <w:adjustRightInd w:val="0"/>
              <w:snapToGrid w:val="0"/>
              <w:jc w:val="center"/>
              <w:rPr>
                <w:rFonts w:hint="eastAsia" w:ascii="宋体" w:hAnsi="宋体" w:eastAsia="宋体" w:cs="宋体"/>
                <w:b w:val="0"/>
                <w:bCs w:val="0"/>
                <w:color w:val="000000"/>
                <w:sz w:val="21"/>
                <w:szCs w:val="21"/>
              </w:rPr>
            </w:pPr>
          </w:p>
        </w:tc>
        <w:tc>
          <w:tcPr>
            <w:tcW w:w="905" w:type="dxa"/>
            <w:noWrap w:val="0"/>
            <w:vAlign w:val="center"/>
          </w:tcPr>
          <w:p w14:paraId="1AD55806">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8</w:t>
            </w:r>
          </w:p>
        </w:tc>
      </w:tr>
      <w:tr w14:paraId="0431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37" w:type="dxa"/>
            <w:vMerge w:val="continue"/>
            <w:noWrap w:val="0"/>
            <w:vAlign w:val="top"/>
          </w:tcPr>
          <w:p w14:paraId="3D3E984D">
            <w:pPr>
              <w:adjustRightInd w:val="0"/>
              <w:snapToGrid w:val="0"/>
              <w:rPr>
                <w:rFonts w:hint="eastAsia" w:ascii="宋体" w:hAnsi="宋体" w:eastAsia="宋体" w:cs="宋体"/>
                <w:b w:val="0"/>
                <w:bCs w:val="0"/>
                <w:color w:val="000000"/>
                <w:sz w:val="21"/>
                <w:szCs w:val="21"/>
              </w:rPr>
            </w:pPr>
          </w:p>
        </w:tc>
        <w:tc>
          <w:tcPr>
            <w:tcW w:w="2340" w:type="dxa"/>
            <w:noWrap w:val="0"/>
            <w:vAlign w:val="center"/>
          </w:tcPr>
          <w:p w14:paraId="3E623B49">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岗位实习</w:t>
            </w:r>
          </w:p>
        </w:tc>
        <w:tc>
          <w:tcPr>
            <w:tcW w:w="847" w:type="dxa"/>
            <w:noWrap w:val="0"/>
            <w:vAlign w:val="center"/>
          </w:tcPr>
          <w:p w14:paraId="7FB208D1">
            <w:pPr>
              <w:adjustRightInd w:val="0"/>
              <w:snapToGrid w:val="0"/>
              <w:jc w:val="center"/>
              <w:rPr>
                <w:rFonts w:hint="eastAsia" w:ascii="宋体" w:hAnsi="宋体" w:eastAsia="宋体" w:cs="宋体"/>
                <w:b w:val="0"/>
                <w:bCs w:val="0"/>
                <w:color w:val="000000"/>
                <w:sz w:val="21"/>
                <w:szCs w:val="21"/>
              </w:rPr>
            </w:pPr>
          </w:p>
        </w:tc>
        <w:tc>
          <w:tcPr>
            <w:tcW w:w="816" w:type="dxa"/>
            <w:noWrap w:val="0"/>
            <w:vAlign w:val="center"/>
          </w:tcPr>
          <w:p w14:paraId="15DF1431">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275F7FA9">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w:t>
            </w:r>
          </w:p>
        </w:tc>
        <w:tc>
          <w:tcPr>
            <w:tcW w:w="769" w:type="dxa"/>
            <w:noWrap w:val="0"/>
            <w:vAlign w:val="center"/>
          </w:tcPr>
          <w:p w14:paraId="02B87354">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w:t>
            </w:r>
          </w:p>
        </w:tc>
        <w:tc>
          <w:tcPr>
            <w:tcW w:w="817" w:type="dxa"/>
            <w:noWrap w:val="0"/>
            <w:vAlign w:val="center"/>
          </w:tcPr>
          <w:p w14:paraId="20562D4E">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1020ABE5">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8</w:t>
            </w:r>
          </w:p>
        </w:tc>
        <w:tc>
          <w:tcPr>
            <w:tcW w:w="905" w:type="dxa"/>
            <w:noWrap w:val="0"/>
            <w:vAlign w:val="center"/>
          </w:tcPr>
          <w:p w14:paraId="3B588F58">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24</w:t>
            </w:r>
          </w:p>
        </w:tc>
      </w:tr>
      <w:tr w14:paraId="3B2C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37" w:type="dxa"/>
            <w:vMerge w:val="continue"/>
            <w:noWrap w:val="0"/>
            <w:vAlign w:val="top"/>
          </w:tcPr>
          <w:p w14:paraId="26D8B412">
            <w:pPr>
              <w:adjustRightInd w:val="0"/>
              <w:snapToGrid w:val="0"/>
              <w:rPr>
                <w:rFonts w:hint="eastAsia" w:ascii="宋体" w:hAnsi="宋体" w:eastAsia="宋体" w:cs="宋体"/>
                <w:b w:val="0"/>
                <w:bCs w:val="0"/>
                <w:color w:val="000000"/>
                <w:sz w:val="21"/>
                <w:szCs w:val="21"/>
              </w:rPr>
            </w:pPr>
          </w:p>
        </w:tc>
        <w:tc>
          <w:tcPr>
            <w:tcW w:w="2340" w:type="dxa"/>
            <w:noWrap w:val="0"/>
            <w:vAlign w:val="center"/>
          </w:tcPr>
          <w:p w14:paraId="49F8CBB3">
            <w:pPr>
              <w:adjustRightInd w:val="0"/>
              <w:snapToGrid w:val="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毕业</w:t>
            </w:r>
            <w:r>
              <w:rPr>
                <w:rFonts w:hint="eastAsia" w:ascii="宋体" w:hAnsi="宋体" w:eastAsia="宋体" w:cs="宋体"/>
                <w:b w:val="0"/>
                <w:bCs w:val="0"/>
                <w:color w:val="000000"/>
                <w:sz w:val="21"/>
                <w:szCs w:val="21"/>
                <w:lang w:val="en-US" w:eastAsia="zh-CN"/>
              </w:rPr>
              <w:t>总结</w:t>
            </w:r>
          </w:p>
        </w:tc>
        <w:tc>
          <w:tcPr>
            <w:tcW w:w="847" w:type="dxa"/>
            <w:noWrap w:val="0"/>
            <w:vAlign w:val="center"/>
          </w:tcPr>
          <w:p w14:paraId="5B279DE5">
            <w:pPr>
              <w:adjustRightInd w:val="0"/>
              <w:snapToGrid w:val="0"/>
              <w:jc w:val="center"/>
              <w:rPr>
                <w:rFonts w:hint="eastAsia" w:ascii="宋体" w:hAnsi="宋体" w:eastAsia="宋体" w:cs="宋体"/>
                <w:b w:val="0"/>
                <w:bCs w:val="0"/>
                <w:color w:val="000000"/>
                <w:sz w:val="21"/>
                <w:szCs w:val="21"/>
              </w:rPr>
            </w:pPr>
          </w:p>
        </w:tc>
        <w:tc>
          <w:tcPr>
            <w:tcW w:w="816" w:type="dxa"/>
            <w:noWrap w:val="0"/>
            <w:vAlign w:val="center"/>
          </w:tcPr>
          <w:p w14:paraId="64A48746">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0F8FE75A">
            <w:pPr>
              <w:adjustRightInd w:val="0"/>
              <w:snapToGrid w:val="0"/>
              <w:jc w:val="center"/>
              <w:rPr>
                <w:rFonts w:hint="eastAsia" w:ascii="宋体" w:hAnsi="宋体" w:eastAsia="宋体" w:cs="宋体"/>
                <w:b w:val="0"/>
                <w:bCs w:val="0"/>
                <w:color w:val="000000"/>
                <w:sz w:val="21"/>
                <w:szCs w:val="21"/>
              </w:rPr>
            </w:pPr>
          </w:p>
        </w:tc>
        <w:tc>
          <w:tcPr>
            <w:tcW w:w="769" w:type="dxa"/>
            <w:noWrap w:val="0"/>
            <w:vAlign w:val="center"/>
          </w:tcPr>
          <w:p w14:paraId="12FC7A5E">
            <w:pPr>
              <w:adjustRightInd w:val="0"/>
              <w:snapToGrid w:val="0"/>
              <w:jc w:val="center"/>
              <w:rPr>
                <w:rFonts w:hint="eastAsia" w:ascii="宋体" w:hAnsi="宋体" w:eastAsia="宋体" w:cs="宋体"/>
                <w:b w:val="0"/>
                <w:bCs w:val="0"/>
                <w:color w:val="000000"/>
                <w:sz w:val="21"/>
                <w:szCs w:val="21"/>
              </w:rPr>
            </w:pPr>
          </w:p>
        </w:tc>
        <w:tc>
          <w:tcPr>
            <w:tcW w:w="817" w:type="dxa"/>
            <w:noWrap w:val="0"/>
            <w:vAlign w:val="center"/>
          </w:tcPr>
          <w:p w14:paraId="7471947E">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46D18202">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w:t>
            </w:r>
          </w:p>
        </w:tc>
        <w:tc>
          <w:tcPr>
            <w:tcW w:w="905" w:type="dxa"/>
            <w:noWrap w:val="0"/>
            <w:vAlign w:val="center"/>
          </w:tcPr>
          <w:p w14:paraId="21816326">
            <w:pPr>
              <w:adjustRightInd w:val="0"/>
              <w:snapToGrid w:val="0"/>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4</w:t>
            </w:r>
          </w:p>
        </w:tc>
      </w:tr>
      <w:tr w14:paraId="5A40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37" w:type="dxa"/>
            <w:vMerge w:val="continue"/>
            <w:noWrap w:val="0"/>
            <w:vAlign w:val="top"/>
          </w:tcPr>
          <w:p w14:paraId="48663CD7">
            <w:pPr>
              <w:adjustRightInd w:val="0"/>
              <w:snapToGrid w:val="0"/>
              <w:rPr>
                <w:rFonts w:hint="eastAsia" w:ascii="宋体" w:hAnsi="宋体" w:eastAsia="宋体" w:cs="宋体"/>
                <w:b w:val="0"/>
                <w:bCs w:val="0"/>
                <w:color w:val="000000"/>
                <w:sz w:val="21"/>
                <w:szCs w:val="21"/>
              </w:rPr>
            </w:pPr>
          </w:p>
        </w:tc>
        <w:tc>
          <w:tcPr>
            <w:tcW w:w="2340" w:type="dxa"/>
            <w:noWrap w:val="0"/>
            <w:vAlign w:val="center"/>
          </w:tcPr>
          <w:p w14:paraId="57FB968F">
            <w:pPr>
              <w:adjustRightInd w:val="0"/>
              <w:snapToGrid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毕业教育</w:t>
            </w:r>
          </w:p>
        </w:tc>
        <w:tc>
          <w:tcPr>
            <w:tcW w:w="847" w:type="dxa"/>
            <w:noWrap w:val="0"/>
            <w:vAlign w:val="center"/>
          </w:tcPr>
          <w:p w14:paraId="09D54163">
            <w:pPr>
              <w:adjustRightInd w:val="0"/>
              <w:snapToGrid w:val="0"/>
              <w:jc w:val="center"/>
              <w:rPr>
                <w:rFonts w:hint="eastAsia" w:ascii="宋体" w:hAnsi="宋体" w:eastAsia="宋体" w:cs="宋体"/>
                <w:b w:val="0"/>
                <w:bCs w:val="0"/>
                <w:color w:val="000000"/>
                <w:sz w:val="21"/>
                <w:szCs w:val="21"/>
              </w:rPr>
            </w:pPr>
          </w:p>
        </w:tc>
        <w:tc>
          <w:tcPr>
            <w:tcW w:w="816" w:type="dxa"/>
            <w:noWrap w:val="0"/>
            <w:vAlign w:val="center"/>
          </w:tcPr>
          <w:p w14:paraId="5FD558A8">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1E1F6874">
            <w:pPr>
              <w:adjustRightInd w:val="0"/>
              <w:snapToGrid w:val="0"/>
              <w:jc w:val="center"/>
              <w:rPr>
                <w:rFonts w:hint="eastAsia" w:ascii="宋体" w:hAnsi="宋体" w:eastAsia="宋体" w:cs="宋体"/>
                <w:b w:val="0"/>
                <w:bCs w:val="0"/>
                <w:color w:val="000000"/>
                <w:sz w:val="21"/>
                <w:szCs w:val="21"/>
              </w:rPr>
            </w:pPr>
          </w:p>
        </w:tc>
        <w:tc>
          <w:tcPr>
            <w:tcW w:w="769" w:type="dxa"/>
            <w:noWrap w:val="0"/>
            <w:vAlign w:val="center"/>
          </w:tcPr>
          <w:p w14:paraId="5574CAB1">
            <w:pPr>
              <w:adjustRightInd w:val="0"/>
              <w:snapToGrid w:val="0"/>
              <w:jc w:val="center"/>
              <w:rPr>
                <w:rFonts w:hint="eastAsia" w:ascii="宋体" w:hAnsi="宋体" w:eastAsia="宋体" w:cs="宋体"/>
                <w:b w:val="0"/>
                <w:bCs w:val="0"/>
                <w:color w:val="000000"/>
                <w:sz w:val="21"/>
                <w:szCs w:val="21"/>
              </w:rPr>
            </w:pPr>
          </w:p>
        </w:tc>
        <w:tc>
          <w:tcPr>
            <w:tcW w:w="817" w:type="dxa"/>
            <w:noWrap w:val="0"/>
            <w:vAlign w:val="center"/>
          </w:tcPr>
          <w:p w14:paraId="497FF540">
            <w:pPr>
              <w:adjustRightInd w:val="0"/>
              <w:snapToGrid w:val="0"/>
              <w:jc w:val="center"/>
              <w:rPr>
                <w:rFonts w:hint="eastAsia" w:ascii="宋体" w:hAnsi="宋体" w:eastAsia="宋体" w:cs="宋体"/>
                <w:b w:val="0"/>
                <w:bCs w:val="0"/>
                <w:color w:val="000000"/>
                <w:sz w:val="21"/>
                <w:szCs w:val="21"/>
              </w:rPr>
            </w:pPr>
          </w:p>
        </w:tc>
        <w:tc>
          <w:tcPr>
            <w:tcW w:w="803" w:type="dxa"/>
            <w:noWrap w:val="0"/>
            <w:vAlign w:val="center"/>
          </w:tcPr>
          <w:p w14:paraId="0A264160">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905" w:type="dxa"/>
            <w:noWrap w:val="0"/>
            <w:vAlign w:val="center"/>
          </w:tcPr>
          <w:p w14:paraId="7400DB00">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r>
      <w:tr w14:paraId="23CA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877" w:type="dxa"/>
            <w:gridSpan w:val="2"/>
            <w:noWrap w:val="0"/>
            <w:vAlign w:val="center"/>
          </w:tcPr>
          <w:p w14:paraId="6C36A286">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总  计</w:t>
            </w:r>
          </w:p>
        </w:tc>
        <w:tc>
          <w:tcPr>
            <w:tcW w:w="847" w:type="dxa"/>
            <w:noWrap w:val="0"/>
            <w:vAlign w:val="center"/>
          </w:tcPr>
          <w:p w14:paraId="5E9DC82A">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19</w:t>
            </w:r>
          </w:p>
        </w:tc>
        <w:tc>
          <w:tcPr>
            <w:tcW w:w="816" w:type="dxa"/>
            <w:noWrap w:val="0"/>
            <w:vAlign w:val="center"/>
          </w:tcPr>
          <w:p w14:paraId="2D6A8DB6">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19</w:t>
            </w:r>
          </w:p>
        </w:tc>
        <w:tc>
          <w:tcPr>
            <w:tcW w:w="803" w:type="dxa"/>
            <w:noWrap w:val="0"/>
            <w:vAlign w:val="center"/>
          </w:tcPr>
          <w:p w14:paraId="354F5B88">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21</w:t>
            </w:r>
          </w:p>
        </w:tc>
        <w:tc>
          <w:tcPr>
            <w:tcW w:w="769" w:type="dxa"/>
            <w:noWrap w:val="0"/>
            <w:vAlign w:val="center"/>
          </w:tcPr>
          <w:p w14:paraId="32680E14">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21</w:t>
            </w:r>
          </w:p>
        </w:tc>
        <w:tc>
          <w:tcPr>
            <w:tcW w:w="817" w:type="dxa"/>
            <w:noWrap w:val="0"/>
            <w:vAlign w:val="center"/>
          </w:tcPr>
          <w:p w14:paraId="0FAB0404">
            <w:pPr>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20</w:t>
            </w:r>
          </w:p>
        </w:tc>
        <w:tc>
          <w:tcPr>
            <w:tcW w:w="803" w:type="dxa"/>
            <w:noWrap w:val="0"/>
            <w:vAlign w:val="center"/>
          </w:tcPr>
          <w:p w14:paraId="6BD6066F">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16</w:t>
            </w:r>
          </w:p>
        </w:tc>
        <w:tc>
          <w:tcPr>
            <w:tcW w:w="905" w:type="dxa"/>
            <w:noWrap w:val="0"/>
            <w:vAlign w:val="center"/>
          </w:tcPr>
          <w:p w14:paraId="12D2DF50">
            <w:pPr>
              <w:adjustRightInd w:val="0"/>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116</w:t>
            </w:r>
          </w:p>
        </w:tc>
      </w:tr>
    </w:tbl>
    <w:p w14:paraId="5158DB3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（二）教学进程计划表（参照2025版修订的专业进程安排表）</w:t>
      </w:r>
    </w:p>
    <w:p w14:paraId="203942F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（三）课程模块学分、学时统计</w:t>
      </w:r>
    </w:p>
    <w:tbl>
      <w:tblPr>
        <w:tblStyle w:val="5"/>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489"/>
        <w:gridCol w:w="815"/>
        <w:gridCol w:w="750"/>
        <w:gridCol w:w="712"/>
        <w:gridCol w:w="772"/>
        <w:gridCol w:w="651"/>
        <w:gridCol w:w="653"/>
        <w:gridCol w:w="1050"/>
        <w:gridCol w:w="1257"/>
        <w:gridCol w:w="1227"/>
      </w:tblGrid>
      <w:tr w14:paraId="5BF4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cantSplit/>
          <w:trHeight w:val="479" w:hRule="atLeast"/>
        </w:trPr>
        <w:tc>
          <w:tcPr>
            <w:tcW w:w="2054" w:type="dxa"/>
            <w:gridSpan w:val="3"/>
            <w:vMerge w:val="restart"/>
            <w:shd w:val="clear" w:color="auto" w:fill="FFFFFF"/>
            <w:noWrap w:val="0"/>
            <w:vAlign w:val="center"/>
          </w:tcPr>
          <w:p w14:paraId="4B16E84D">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课程模块</w:t>
            </w:r>
          </w:p>
        </w:tc>
        <w:tc>
          <w:tcPr>
            <w:tcW w:w="712" w:type="dxa"/>
            <w:vMerge w:val="restart"/>
            <w:shd w:val="clear" w:color="auto" w:fill="FFFFFF"/>
            <w:noWrap w:val="0"/>
            <w:vAlign w:val="center"/>
          </w:tcPr>
          <w:p w14:paraId="252A2FA7">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学分</w:t>
            </w:r>
          </w:p>
        </w:tc>
        <w:tc>
          <w:tcPr>
            <w:tcW w:w="2076" w:type="dxa"/>
            <w:gridSpan w:val="3"/>
            <w:shd w:val="clear" w:color="auto" w:fill="FFFFFF"/>
            <w:noWrap w:val="0"/>
            <w:vAlign w:val="center"/>
          </w:tcPr>
          <w:p w14:paraId="39382DDB">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课程学时</w:t>
            </w:r>
          </w:p>
        </w:tc>
        <w:tc>
          <w:tcPr>
            <w:tcW w:w="2307" w:type="dxa"/>
            <w:gridSpan w:val="2"/>
            <w:shd w:val="clear" w:color="auto" w:fill="FFFFFF"/>
            <w:noWrap w:val="0"/>
            <w:vAlign w:val="center"/>
          </w:tcPr>
          <w:p w14:paraId="6B552A40">
            <w:pPr>
              <w:snapToGrid w:val="0"/>
              <w:spacing w:line="264"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所占比例</w:t>
            </w:r>
          </w:p>
        </w:tc>
        <w:tc>
          <w:tcPr>
            <w:tcW w:w="1227" w:type="dxa"/>
            <w:shd w:val="clear" w:color="auto" w:fill="FFFFFF"/>
            <w:noWrap w:val="0"/>
            <w:vAlign w:val="center"/>
          </w:tcPr>
          <w:p w14:paraId="45667E8D">
            <w:pPr>
              <w:snapToGrid w:val="0"/>
              <w:spacing w:line="264" w:lineRule="auto"/>
              <w:jc w:val="center"/>
              <w:rPr>
                <w:rFonts w:hint="eastAsia" w:ascii="宋体" w:hAnsi="宋体" w:eastAsia="宋体" w:cs="宋体"/>
                <w:b w:val="0"/>
                <w:bCs w:val="0"/>
                <w:color w:val="auto"/>
                <w:sz w:val="21"/>
                <w:szCs w:val="21"/>
                <w:lang w:val="en-US" w:eastAsia="zh-CN"/>
              </w:rPr>
            </w:pPr>
          </w:p>
        </w:tc>
      </w:tr>
      <w:tr w14:paraId="2F57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cantSplit/>
          <w:trHeight w:val="942" w:hRule="atLeast"/>
        </w:trPr>
        <w:tc>
          <w:tcPr>
            <w:tcW w:w="2054" w:type="dxa"/>
            <w:gridSpan w:val="3"/>
            <w:vMerge w:val="continue"/>
            <w:shd w:val="clear" w:color="auto" w:fill="FFFFFF"/>
            <w:noWrap w:val="0"/>
            <w:vAlign w:val="center"/>
          </w:tcPr>
          <w:p w14:paraId="13427C34">
            <w:pPr>
              <w:snapToGrid w:val="0"/>
              <w:spacing w:line="264" w:lineRule="auto"/>
              <w:jc w:val="center"/>
              <w:rPr>
                <w:rFonts w:hint="eastAsia" w:ascii="宋体" w:hAnsi="宋体" w:eastAsia="宋体" w:cs="宋体"/>
                <w:b w:val="0"/>
                <w:bCs w:val="0"/>
                <w:color w:val="auto"/>
                <w:sz w:val="21"/>
                <w:szCs w:val="21"/>
              </w:rPr>
            </w:pPr>
          </w:p>
        </w:tc>
        <w:tc>
          <w:tcPr>
            <w:tcW w:w="712" w:type="dxa"/>
            <w:vMerge w:val="continue"/>
            <w:shd w:val="clear" w:color="auto" w:fill="FFFFFF"/>
            <w:noWrap w:val="0"/>
            <w:vAlign w:val="center"/>
          </w:tcPr>
          <w:p w14:paraId="7311CAB6">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6EFBFCE1">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总学时</w:t>
            </w:r>
          </w:p>
        </w:tc>
        <w:tc>
          <w:tcPr>
            <w:tcW w:w="651" w:type="dxa"/>
            <w:shd w:val="clear" w:color="auto" w:fill="FFFFFF"/>
            <w:noWrap w:val="0"/>
            <w:vAlign w:val="center"/>
          </w:tcPr>
          <w:p w14:paraId="1067E258">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理论学时</w:t>
            </w:r>
          </w:p>
        </w:tc>
        <w:tc>
          <w:tcPr>
            <w:tcW w:w="653" w:type="dxa"/>
            <w:shd w:val="clear" w:color="auto" w:fill="FFFFFF"/>
            <w:noWrap w:val="0"/>
            <w:vAlign w:val="center"/>
          </w:tcPr>
          <w:p w14:paraId="21E5B99F">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实践</w:t>
            </w:r>
            <w:r>
              <w:rPr>
                <w:rFonts w:hint="eastAsia" w:ascii="宋体" w:hAnsi="宋体" w:eastAsia="宋体" w:cs="宋体"/>
                <w:b w:val="0"/>
                <w:bCs w:val="0"/>
                <w:color w:val="auto"/>
                <w:sz w:val="21"/>
                <w:szCs w:val="21"/>
              </w:rPr>
              <w:t>学时</w:t>
            </w:r>
          </w:p>
        </w:tc>
        <w:tc>
          <w:tcPr>
            <w:tcW w:w="1050" w:type="dxa"/>
            <w:shd w:val="clear" w:color="auto" w:fill="FFFFFF"/>
            <w:noWrap w:val="0"/>
            <w:vAlign w:val="center"/>
          </w:tcPr>
          <w:p w14:paraId="0A3A7507">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实践占总学时比例</w:t>
            </w:r>
          </w:p>
        </w:tc>
        <w:tc>
          <w:tcPr>
            <w:tcW w:w="1257" w:type="dxa"/>
            <w:shd w:val="clear" w:color="auto" w:fill="FFFFFF"/>
            <w:noWrap w:val="0"/>
            <w:vAlign w:val="center"/>
          </w:tcPr>
          <w:p w14:paraId="503CCF7A">
            <w:pPr>
              <w:snapToGrid w:val="0"/>
              <w:spacing w:line="264"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选修课占总学时比例</w:t>
            </w:r>
          </w:p>
        </w:tc>
        <w:tc>
          <w:tcPr>
            <w:tcW w:w="1227" w:type="dxa"/>
            <w:shd w:val="clear" w:color="auto" w:fill="FFFFFF"/>
            <w:noWrap w:val="0"/>
            <w:vAlign w:val="center"/>
          </w:tcPr>
          <w:p w14:paraId="27ABCE6D">
            <w:pPr>
              <w:snapToGrid w:val="0"/>
              <w:spacing w:line="264"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公共课占总学时比例</w:t>
            </w:r>
          </w:p>
        </w:tc>
      </w:tr>
      <w:tr w14:paraId="7661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cantSplit/>
          <w:trHeight w:val="429" w:hRule="atLeast"/>
        </w:trPr>
        <w:tc>
          <w:tcPr>
            <w:tcW w:w="489" w:type="dxa"/>
            <w:vMerge w:val="restart"/>
            <w:shd w:val="clear" w:color="auto" w:fill="FFFFFF"/>
            <w:noWrap w:val="0"/>
            <w:vAlign w:val="center"/>
          </w:tcPr>
          <w:p w14:paraId="16ED33E0">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w:t>
            </w:r>
          </w:p>
          <w:p w14:paraId="06560A92">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共</w:t>
            </w:r>
          </w:p>
          <w:p w14:paraId="09FA7510">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w:t>
            </w:r>
          </w:p>
        </w:tc>
        <w:tc>
          <w:tcPr>
            <w:tcW w:w="1565" w:type="dxa"/>
            <w:gridSpan w:val="2"/>
            <w:shd w:val="clear" w:color="auto" w:fill="FFFFFF"/>
            <w:noWrap w:val="0"/>
            <w:vAlign w:val="center"/>
          </w:tcPr>
          <w:p w14:paraId="6BD130E7">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必 修</w:t>
            </w:r>
          </w:p>
        </w:tc>
        <w:tc>
          <w:tcPr>
            <w:tcW w:w="712" w:type="dxa"/>
            <w:shd w:val="clear" w:color="auto" w:fill="FFFFFF"/>
            <w:noWrap w:val="0"/>
            <w:vAlign w:val="center"/>
          </w:tcPr>
          <w:p w14:paraId="4B15A4F3">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3564A021">
            <w:pPr>
              <w:snapToGrid w:val="0"/>
              <w:spacing w:line="264" w:lineRule="auto"/>
              <w:jc w:val="center"/>
              <w:rPr>
                <w:rFonts w:hint="eastAsia" w:ascii="宋体" w:hAnsi="宋体" w:eastAsia="宋体" w:cs="宋体"/>
                <w:b w:val="0"/>
                <w:bCs w:val="0"/>
                <w:color w:val="auto"/>
                <w:sz w:val="21"/>
                <w:szCs w:val="21"/>
                <w:lang w:val="en-US" w:eastAsia="zh-CN"/>
              </w:rPr>
            </w:pPr>
          </w:p>
        </w:tc>
        <w:tc>
          <w:tcPr>
            <w:tcW w:w="651" w:type="dxa"/>
            <w:shd w:val="clear" w:color="auto" w:fill="FFFFFF"/>
            <w:noWrap w:val="0"/>
            <w:vAlign w:val="center"/>
          </w:tcPr>
          <w:p w14:paraId="34C291EB">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5112D0B3">
            <w:pPr>
              <w:snapToGrid w:val="0"/>
              <w:spacing w:line="264" w:lineRule="auto"/>
              <w:jc w:val="center"/>
              <w:rPr>
                <w:rFonts w:hint="eastAsia" w:ascii="宋体" w:hAnsi="宋体" w:eastAsia="宋体" w:cs="宋体"/>
                <w:b w:val="0"/>
                <w:bCs w:val="0"/>
                <w:color w:val="auto"/>
                <w:sz w:val="21"/>
                <w:szCs w:val="21"/>
              </w:rPr>
            </w:pPr>
          </w:p>
        </w:tc>
        <w:tc>
          <w:tcPr>
            <w:tcW w:w="1050" w:type="dxa"/>
            <w:shd w:val="clear" w:color="auto" w:fill="FFFFFF"/>
            <w:noWrap w:val="0"/>
            <w:vAlign w:val="center"/>
          </w:tcPr>
          <w:p w14:paraId="1983D3AB">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182D8C6C">
            <w:pPr>
              <w:widowControl/>
              <w:snapToGrid w:val="0"/>
              <w:spacing w:line="264" w:lineRule="auto"/>
              <w:jc w:val="center"/>
              <w:textAlignment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p>
        </w:tc>
        <w:tc>
          <w:tcPr>
            <w:tcW w:w="1227" w:type="dxa"/>
            <w:shd w:val="clear" w:color="auto" w:fill="FFFFFF"/>
            <w:noWrap w:val="0"/>
            <w:vAlign w:val="center"/>
          </w:tcPr>
          <w:p w14:paraId="32571B81">
            <w:pPr>
              <w:widowControl/>
              <w:snapToGrid w:val="0"/>
              <w:spacing w:line="264" w:lineRule="auto"/>
              <w:jc w:val="center"/>
              <w:textAlignment w:val="center"/>
              <w:rPr>
                <w:rFonts w:hint="eastAsia" w:ascii="宋体" w:hAnsi="宋体" w:eastAsia="宋体" w:cs="宋体"/>
                <w:b w:val="0"/>
                <w:bCs w:val="0"/>
                <w:color w:val="auto"/>
                <w:sz w:val="21"/>
                <w:szCs w:val="21"/>
              </w:rPr>
            </w:pPr>
          </w:p>
        </w:tc>
      </w:tr>
      <w:tr w14:paraId="3B89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5" w:hRule="atLeast"/>
        </w:trPr>
        <w:tc>
          <w:tcPr>
            <w:tcW w:w="489" w:type="dxa"/>
            <w:vMerge w:val="continue"/>
            <w:shd w:val="clear" w:color="auto" w:fill="FFFFFF"/>
            <w:noWrap w:val="0"/>
            <w:vAlign w:val="center"/>
          </w:tcPr>
          <w:p w14:paraId="40B19D24">
            <w:pPr>
              <w:snapToGrid w:val="0"/>
              <w:spacing w:line="264" w:lineRule="auto"/>
              <w:jc w:val="center"/>
              <w:rPr>
                <w:rFonts w:hint="eastAsia" w:ascii="宋体" w:hAnsi="宋体" w:eastAsia="宋体" w:cs="宋体"/>
                <w:b w:val="0"/>
                <w:bCs w:val="0"/>
                <w:color w:val="auto"/>
                <w:sz w:val="21"/>
                <w:szCs w:val="21"/>
              </w:rPr>
            </w:pPr>
          </w:p>
        </w:tc>
        <w:tc>
          <w:tcPr>
            <w:tcW w:w="1565" w:type="dxa"/>
            <w:gridSpan w:val="2"/>
            <w:shd w:val="clear" w:color="auto" w:fill="FFFFFF"/>
            <w:noWrap w:val="0"/>
            <w:vAlign w:val="center"/>
          </w:tcPr>
          <w:p w14:paraId="554FBB02">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选 修</w:t>
            </w:r>
          </w:p>
        </w:tc>
        <w:tc>
          <w:tcPr>
            <w:tcW w:w="712" w:type="dxa"/>
            <w:shd w:val="clear" w:color="auto" w:fill="FFFFFF"/>
            <w:noWrap w:val="0"/>
            <w:vAlign w:val="center"/>
          </w:tcPr>
          <w:p w14:paraId="64BDEBBB">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1E772ACE">
            <w:pPr>
              <w:snapToGrid w:val="0"/>
              <w:spacing w:line="264" w:lineRule="auto"/>
              <w:jc w:val="center"/>
              <w:rPr>
                <w:rFonts w:hint="eastAsia" w:ascii="宋体" w:hAnsi="宋体" w:eastAsia="宋体" w:cs="宋体"/>
                <w:b w:val="0"/>
                <w:bCs w:val="0"/>
                <w:color w:val="auto"/>
                <w:sz w:val="21"/>
                <w:szCs w:val="21"/>
              </w:rPr>
            </w:pPr>
          </w:p>
        </w:tc>
        <w:tc>
          <w:tcPr>
            <w:tcW w:w="651" w:type="dxa"/>
            <w:shd w:val="clear" w:color="auto" w:fill="FFFFFF"/>
            <w:noWrap w:val="0"/>
            <w:vAlign w:val="center"/>
          </w:tcPr>
          <w:p w14:paraId="016A1B83">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2E184F58">
            <w:pPr>
              <w:snapToGrid w:val="0"/>
              <w:spacing w:line="264" w:lineRule="auto"/>
              <w:ind w:firstLine="210" w:firstLineChars="100"/>
              <w:rPr>
                <w:rFonts w:hint="eastAsia" w:ascii="宋体" w:hAnsi="宋体" w:eastAsia="宋体" w:cs="宋体"/>
                <w:b w:val="0"/>
                <w:bCs w:val="0"/>
                <w:color w:val="auto"/>
                <w:sz w:val="21"/>
                <w:szCs w:val="21"/>
              </w:rPr>
            </w:pPr>
          </w:p>
        </w:tc>
        <w:tc>
          <w:tcPr>
            <w:tcW w:w="1050" w:type="dxa"/>
            <w:shd w:val="clear" w:color="auto" w:fill="FFFFFF"/>
            <w:noWrap w:val="0"/>
            <w:vAlign w:val="center"/>
          </w:tcPr>
          <w:p w14:paraId="44CF7D71">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12B19D8C">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27" w:type="dxa"/>
            <w:shd w:val="clear" w:color="auto" w:fill="FFFFFF"/>
            <w:noWrap w:val="0"/>
            <w:vAlign w:val="center"/>
          </w:tcPr>
          <w:p w14:paraId="5369E38C">
            <w:pPr>
              <w:widowControl/>
              <w:snapToGrid w:val="0"/>
              <w:spacing w:line="264" w:lineRule="auto"/>
              <w:jc w:val="center"/>
              <w:textAlignment w:val="center"/>
              <w:rPr>
                <w:rFonts w:hint="eastAsia" w:ascii="宋体" w:hAnsi="宋体" w:eastAsia="宋体" w:cs="宋体"/>
                <w:b w:val="0"/>
                <w:bCs w:val="0"/>
                <w:color w:val="auto"/>
                <w:sz w:val="21"/>
                <w:szCs w:val="21"/>
              </w:rPr>
            </w:pPr>
          </w:p>
        </w:tc>
      </w:tr>
      <w:tr w14:paraId="25E7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cantSplit/>
          <w:trHeight w:val="471" w:hRule="atLeast"/>
        </w:trPr>
        <w:tc>
          <w:tcPr>
            <w:tcW w:w="489" w:type="dxa"/>
            <w:vMerge w:val="restart"/>
            <w:shd w:val="clear" w:color="auto" w:fill="FFFFFF"/>
            <w:noWrap w:val="0"/>
            <w:vAlign w:val="center"/>
          </w:tcPr>
          <w:p w14:paraId="332B8113">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专</w:t>
            </w:r>
          </w:p>
          <w:p w14:paraId="5D9FAF53">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业</w:t>
            </w:r>
          </w:p>
          <w:p w14:paraId="23A82E8D">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w:t>
            </w:r>
          </w:p>
          <w:p w14:paraId="3AAD6EF6">
            <w:pPr>
              <w:snapToGrid w:val="0"/>
              <w:spacing w:line="264" w:lineRule="auto"/>
              <w:jc w:val="center"/>
              <w:rPr>
                <w:rFonts w:hint="eastAsia" w:ascii="宋体" w:hAnsi="宋体" w:eastAsia="宋体" w:cs="宋体"/>
                <w:b w:val="0"/>
                <w:bCs w:val="0"/>
                <w:color w:val="auto"/>
                <w:sz w:val="21"/>
                <w:szCs w:val="21"/>
              </w:rPr>
            </w:pPr>
          </w:p>
        </w:tc>
        <w:tc>
          <w:tcPr>
            <w:tcW w:w="1565" w:type="dxa"/>
            <w:gridSpan w:val="2"/>
            <w:shd w:val="clear" w:color="auto" w:fill="FFFFFF"/>
            <w:noWrap w:val="0"/>
            <w:vAlign w:val="center"/>
          </w:tcPr>
          <w:p w14:paraId="65C31CFA">
            <w:pPr>
              <w:snapToGrid w:val="0"/>
              <w:spacing w:line="264"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专业基础</w:t>
            </w:r>
            <w:r>
              <w:rPr>
                <w:rFonts w:hint="eastAsia" w:ascii="宋体" w:hAnsi="宋体" w:eastAsia="宋体" w:cs="宋体"/>
                <w:b w:val="0"/>
                <w:bCs w:val="0"/>
                <w:color w:val="auto"/>
                <w:sz w:val="21"/>
                <w:szCs w:val="21"/>
                <w:lang w:val="en-US" w:eastAsia="zh-CN"/>
              </w:rPr>
              <w:t>课</w:t>
            </w:r>
          </w:p>
        </w:tc>
        <w:tc>
          <w:tcPr>
            <w:tcW w:w="712" w:type="dxa"/>
            <w:shd w:val="clear" w:color="auto" w:fill="FFFFFF"/>
            <w:noWrap w:val="0"/>
            <w:vAlign w:val="center"/>
          </w:tcPr>
          <w:p w14:paraId="36610A80">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146BAD23">
            <w:pPr>
              <w:snapToGrid w:val="0"/>
              <w:spacing w:line="264" w:lineRule="auto"/>
              <w:jc w:val="center"/>
              <w:rPr>
                <w:rFonts w:hint="eastAsia" w:ascii="宋体" w:hAnsi="宋体" w:eastAsia="宋体" w:cs="宋体"/>
                <w:b w:val="0"/>
                <w:bCs w:val="0"/>
                <w:color w:val="auto"/>
                <w:sz w:val="21"/>
                <w:szCs w:val="21"/>
              </w:rPr>
            </w:pPr>
          </w:p>
        </w:tc>
        <w:tc>
          <w:tcPr>
            <w:tcW w:w="651" w:type="dxa"/>
            <w:shd w:val="clear" w:color="auto" w:fill="FFFFFF"/>
            <w:noWrap w:val="0"/>
            <w:vAlign w:val="center"/>
          </w:tcPr>
          <w:p w14:paraId="5705F0CA">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7E21ECB4">
            <w:pPr>
              <w:snapToGrid w:val="0"/>
              <w:spacing w:line="264" w:lineRule="auto"/>
              <w:jc w:val="center"/>
              <w:rPr>
                <w:rFonts w:hint="eastAsia" w:ascii="宋体" w:hAnsi="宋体" w:eastAsia="宋体" w:cs="宋体"/>
                <w:b w:val="0"/>
                <w:bCs w:val="0"/>
                <w:color w:val="auto"/>
                <w:sz w:val="21"/>
                <w:szCs w:val="21"/>
              </w:rPr>
            </w:pPr>
          </w:p>
        </w:tc>
        <w:tc>
          <w:tcPr>
            <w:tcW w:w="1050" w:type="dxa"/>
            <w:shd w:val="clear" w:color="auto" w:fill="FFFFFF"/>
            <w:noWrap w:val="0"/>
            <w:vAlign w:val="center"/>
          </w:tcPr>
          <w:p w14:paraId="4B84806D">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03E78A88">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c>
          <w:tcPr>
            <w:tcW w:w="1227" w:type="dxa"/>
            <w:shd w:val="clear" w:color="auto" w:fill="FFFFFF"/>
            <w:noWrap w:val="0"/>
            <w:vAlign w:val="center"/>
          </w:tcPr>
          <w:p w14:paraId="4F5EE029">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r>
      <w:tr w14:paraId="5EC1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cantSplit/>
          <w:trHeight w:val="454" w:hRule="atLeast"/>
        </w:trPr>
        <w:tc>
          <w:tcPr>
            <w:tcW w:w="489" w:type="dxa"/>
            <w:vMerge w:val="continue"/>
            <w:shd w:val="clear" w:color="auto" w:fill="FFFFFF"/>
            <w:noWrap w:val="0"/>
            <w:vAlign w:val="center"/>
          </w:tcPr>
          <w:p w14:paraId="2C7206EE">
            <w:pPr>
              <w:snapToGrid w:val="0"/>
              <w:spacing w:line="264" w:lineRule="auto"/>
              <w:jc w:val="center"/>
              <w:rPr>
                <w:rFonts w:hint="eastAsia" w:ascii="宋体" w:hAnsi="宋体" w:eastAsia="宋体" w:cs="宋体"/>
                <w:b w:val="0"/>
                <w:bCs w:val="0"/>
                <w:color w:val="auto"/>
                <w:sz w:val="21"/>
                <w:szCs w:val="21"/>
              </w:rPr>
            </w:pPr>
          </w:p>
        </w:tc>
        <w:tc>
          <w:tcPr>
            <w:tcW w:w="1565" w:type="dxa"/>
            <w:gridSpan w:val="2"/>
            <w:shd w:val="clear" w:color="auto" w:fill="FFFFFF"/>
            <w:noWrap w:val="0"/>
            <w:vAlign w:val="center"/>
          </w:tcPr>
          <w:p w14:paraId="55BF9552">
            <w:pPr>
              <w:snapToGrid w:val="0"/>
              <w:spacing w:line="264"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专业核心</w:t>
            </w:r>
            <w:r>
              <w:rPr>
                <w:rFonts w:hint="eastAsia" w:ascii="宋体" w:hAnsi="宋体" w:eastAsia="宋体" w:cs="宋体"/>
                <w:b w:val="0"/>
                <w:bCs w:val="0"/>
                <w:color w:val="auto"/>
                <w:sz w:val="21"/>
                <w:szCs w:val="21"/>
                <w:lang w:val="en-US" w:eastAsia="zh-CN"/>
              </w:rPr>
              <w:t>课</w:t>
            </w:r>
          </w:p>
        </w:tc>
        <w:tc>
          <w:tcPr>
            <w:tcW w:w="712" w:type="dxa"/>
            <w:shd w:val="clear" w:color="auto" w:fill="FFFFFF"/>
            <w:noWrap w:val="0"/>
            <w:vAlign w:val="center"/>
          </w:tcPr>
          <w:p w14:paraId="177FCB0A">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17200B7F">
            <w:pPr>
              <w:snapToGrid w:val="0"/>
              <w:spacing w:line="264" w:lineRule="auto"/>
              <w:jc w:val="center"/>
              <w:rPr>
                <w:rFonts w:hint="eastAsia" w:ascii="宋体" w:hAnsi="宋体" w:eastAsia="宋体" w:cs="宋体"/>
                <w:b w:val="0"/>
                <w:bCs w:val="0"/>
                <w:color w:val="auto"/>
                <w:sz w:val="21"/>
                <w:szCs w:val="21"/>
              </w:rPr>
            </w:pPr>
          </w:p>
        </w:tc>
        <w:tc>
          <w:tcPr>
            <w:tcW w:w="651" w:type="dxa"/>
            <w:shd w:val="clear" w:color="auto" w:fill="FFFFFF"/>
            <w:noWrap w:val="0"/>
            <w:vAlign w:val="center"/>
          </w:tcPr>
          <w:p w14:paraId="3EAE4966">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13FCC868">
            <w:pPr>
              <w:snapToGrid w:val="0"/>
              <w:spacing w:line="264" w:lineRule="auto"/>
              <w:jc w:val="center"/>
              <w:rPr>
                <w:rFonts w:hint="eastAsia" w:ascii="宋体" w:hAnsi="宋体" w:eastAsia="宋体" w:cs="宋体"/>
                <w:b w:val="0"/>
                <w:bCs w:val="0"/>
                <w:color w:val="auto"/>
                <w:sz w:val="21"/>
                <w:szCs w:val="21"/>
              </w:rPr>
            </w:pPr>
          </w:p>
        </w:tc>
        <w:tc>
          <w:tcPr>
            <w:tcW w:w="1050" w:type="dxa"/>
            <w:shd w:val="clear" w:color="auto" w:fill="FFFFFF"/>
            <w:noWrap w:val="0"/>
            <w:vAlign w:val="center"/>
          </w:tcPr>
          <w:p w14:paraId="4F00A709">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521A9362">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c>
          <w:tcPr>
            <w:tcW w:w="1227" w:type="dxa"/>
            <w:shd w:val="clear" w:color="auto" w:fill="FFFFFF"/>
            <w:noWrap w:val="0"/>
            <w:vAlign w:val="center"/>
          </w:tcPr>
          <w:p w14:paraId="2C6487CA">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r>
      <w:tr w14:paraId="6F7D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489" w:type="dxa"/>
            <w:vMerge w:val="continue"/>
            <w:shd w:val="clear" w:color="auto" w:fill="FFFFFF"/>
            <w:noWrap w:val="0"/>
            <w:vAlign w:val="center"/>
          </w:tcPr>
          <w:p w14:paraId="7219F7A2">
            <w:pPr>
              <w:snapToGrid w:val="0"/>
              <w:spacing w:line="264" w:lineRule="auto"/>
              <w:jc w:val="center"/>
              <w:rPr>
                <w:rFonts w:hint="eastAsia" w:ascii="宋体" w:hAnsi="宋体" w:eastAsia="宋体" w:cs="宋体"/>
                <w:b w:val="0"/>
                <w:bCs w:val="0"/>
                <w:color w:val="auto"/>
                <w:sz w:val="21"/>
                <w:szCs w:val="21"/>
              </w:rPr>
            </w:pPr>
          </w:p>
        </w:tc>
        <w:tc>
          <w:tcPr>
            <w:tcW w:w="815" w:type="dxa"/>
            <w:vMerge w:val="restart"/>
            <w:shd w:val="clear" w:color="auto" w:fill="FFFFFF"/>
            <w:noWrap w:val="0"/>
            <w:vAlign w:val="center"/>
          </w:tcPr>
          <w:p w14:paraId="7C653072">
            <w:pPr>
              <w:snapToGrid w:val="0"/>
              <w:spacing w:line="264"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行业应用课</w:t>
            </w:r>
          </w:p>
        </w:tc>
        <w:tc>
          <w:tcPr>
            <w:tcW w:w="750" w:type="dxa"/>
            <w:shd w:val="clear" w:color="auto" w:fill="FFFFFF"/>
            <w:noWrap w:val="0"/>
            <w:vAlign w:val="center"/>
          </w:tcPr>
          <w:p w14:paraId="3CBAD16C">
            <w:pPr>
              <w:snapToGrid w:val="0"/>
              <w:spacing w:line="264"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必修</w:t>
            </w:r>
          </w:p>
        </w:tc>
        <w:tc>
          <w:tcPr>
            <w:tcW w:w="712" w:type="dxa"/>
            <w:shd w:val="clear" w:color="auto" w:fill="FFFFFF"/>
            <w:noWrap w:val="0"/>
            <w:vAlign w:val="center"/>
          </w:tcPr>
          <w:p w14:paraId="7F21259E">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2D7F18F6">
            <w:pPr>
              <w:snapToGrid w:val="0"/>
              <w:spacing w:line="264" w:lineRule="auto"/>
              <w:jc w:val="center"/>
              <w:rPr>
                <w:rFonts w:hint="eastAsia" w:ascii="宋体" w:hAnsi="宋体" w:eastAsia="宋体" w:cs="宋体"/>
                <w:b w:val="0"/>
                <w:bCs w:val="0"/>
                <w:color w:val="auto"/>
                <w:sz w:val="21"/>
                <w:szCs w:val="21"/>
              </w:rPr>
            </w:pPr>
          </w:p>
        </w:tc>
        <w:tc>
          <w:tcPr>
            <w:tcW w:w="651" w:type="dxa"/>
            <w:shd w:val="clear" w:color="auto" w:fill="FFFFFF"/>
            <w:noWrap w:val="0"/>
            <w:vAlign w:val="center"/>
          </w:tcPr>
          <w:p w14:paraId="0F0D3576">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37A1F58A">
            <w:pPr>
              <w:snapToGrid w:val="0"/>
              <w:spacing w:line="264" w:lineRule="auto"/>
              <w:jc w:val="center"/>
              <w:rPr>
                <w:rFonts w:hint="eastAsia" w:ascii="宋体" w:hAnsi="宋体" w:eastAsia="宋体" w:cs="宋体"/>
                <w:b w:val="0"/>
                <w:bCs w:val="0"/>
                <w:color w:val="auto"/>
                <w:sz w:val="21"/>
                <w:szCs w:val="21"/>
              </w:rPr>
            </w:pPr>
          </w:p>
        </w:tc>
        <w:tc>
          <w:tcPr>
            <w:tcW w:w="1050" w:type="dxa"/>
            <w:shd w:val="clear" w:color="auto" w:fill="FFFFFF"/>
            <w:noWrap w:val="0"/>
            <w:vAlign w:val="center"/>
          </w:tcPr>
          <w:p w14:paraId="36FF64A0">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1DA3B310">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c>
          <w:tcPr>
            <w:tcW w:w="1227" w:type="dxa"/>
            <w:shd w:val="clear" w:color="auto" w:fill="FFFFFF"/>
            <w:noWrap w:val="0"/>
            <w:vAlign w:val="center"/>
          </w:tcPr>
          <w:p w14:paraId="36E896FD">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r>
      <w:tr w14:paraId="756E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cantSplit/>
          <w:trHeight w:val="457" w:hRule="atLeast"/>
        </w:trPr>
        <w:tc>
          <w:tcPr>
            <w:tcW w:w="489" w:type="dxa"/>
            <w:vMerge w:val="continue"/>
            <w:shd w:val="clear" w:color="auto" w:fill="FFFFFF"/>
            <w:noWrap w:val="0"/>
            <w:vAlign w:val="center"/>
          </w:tcPr>
          <w:p w14:paraId="799E6228">
            <w:pPr>
              <w:snapToGrid w:val="0"/>
              <w:spacing w:line="264" w:lineRule="auto"/>
              <w:jc w:val="center"/>
              <w:rPr>
                <w:rFonts w:hint="eastAsia" w:ascii="宋体" w:hAnsi="宋体" w:eastAsia="宋体" w:cs="宋体"/>
                <w:b w:val="0"/>
                <w:bCs w:val="0"/>
                <w:color w:val="auto"/>
                <w:sz w:val="21"/>
                <w:szCs w:val="21"/>
              </w:rPr>
            </w:pPr>
          </w:p>
        </w:tc>
        <w:tc>
          <w:tcPr>
            <w:tcW w:w="815" w:type="dxa"/>
            <w:vMerge w:val="continue"/>
            <w:shd w:val="clear" w:color="auto" w:fill="FFFFFF"/>
            <w:noWrap w:val="0"/>
            <w:vAlign w:val="center"/>
          </w:tcPr>
          <w:p w14:paraId="6011F812">
            <w:pPr>
              <w:snapToGrid w:val="0"/>
              <w:spacing w:line="264" w:lineRule="auto"/>
              <w:jc w:val="center"/>
              <w:rPr>
                <w:rFonts w:hint="eastAsia" w:ascii="宋体" w:hAnsi="宋体" w:eastAsia="宋体" w:cs="宋体"/>
                <w:b w:val="0"/>
                <w:bCs w:val="0"/>
                <w:color w:val="auto"/>
                <w:sz w:val="21"/>
                <w:szCs w:val="21"/>
                <w:lang w:val="en-US" w:eastAsia="zh-CN"/>
              </w:rPr>
            </w:pPr>
          </w:p>
        </w:tc>
        <w:tc>
          <w:tcPr>
            <w:tcW w:w="750" w:type="dxa"/>
            <w:shd w:val="clear" w:color="auto" w:fill="FFFFFF"/>
            <w:noWrap w:val="0"/>
            <w:vAlign w:val="center"/>
          </w:tcPr>
          <w:p w14:paraId="3D9B49D1">
            <w:pPr>
              <w:snapToGrid w:val="0"/>
              <w:spacing w:line="264"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选修</w:t>
            </w:r>
          </w:p>
        </w:tc>
        <w:tc>
          <w:tcPr>
            <w:tcW w:w="712" w:type="dxa"/>
            <w:shd w:val="clear" w:color="auto" w:fill="FFFFFF"/>
            <w:noWrap w:val="0"/>
            <w:vAlign w:val="center"/>
          </w:tcPr>
          <w:p w14:paraId="5D49DE53">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2544CD9A">
            <w:pPr>
              <w:snapToGrid w:val="0"/>
              <w:spacing w:line="264" w:lineRule="auto"/>
              <w:jc w:val="center"/>
              <w:rPr>
                <w:rFonts w:hint="eastAsia" w:ascii="宋体" w:hAnsi="宋体" w:eastAsia="宋体" w:cs="宋体"/>
                <w:b w:val="0"/>
                <w:bCs w:val="0"/>
                <w:color w:val="auto"/>
                <w:sz w:val="21"/>
                <w:szCs w:val="21"/>
              </w:rPr>
            </w:pPr>
          </w:p>
        </w:tc>
        <w:tc>
          <w:tcPr>
            <w:tcW w:w="651" w:type="dxa"/>
            <w:shd w:val="clear" w:color="auto" w:fill="FFFFFF"/>
            <w:noWrap w:val="0"/>
            <w:vAlign w:val="center"/>
          </w:tcPr>
          <w:p w14:paraId="398AC58D">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49ED961E">
            <w:pPr>
              <w:snapToGrid w:val="0"/>
              <w:spacing w:line="264" w:lineRule="auto"/>
              <w:jc w:val="center"/>
              <w:rPr>
                <w:rFonts w:hint="eastAsia" w:ascii="宋体" w:hAnsi="宋体" w:eastAsia="宋体" w:cs="宋体"/>
                <w:b w:val="0"/>
                <w:bCs w:val="0"/>
                <w:color w:val="auto"/>
                <w:sz w:val="21"/>
                <w:szCs w:val="21"/>
              </w:rPr>
            </w:pPr>
          </w:p>
        </w:tc>
        <w:tc>
          <w:tcPr>
            <w:tcW w:w="1050" w:type="dxa"/>
            <w:shd w:val="clear" w:color="auto" w:fill="FFFFFF"/>
            <w:noWrap w:val="0"/>
            <w:vAlign w:val="center"/>
          </w:tcPr>
          <w:p w14:paraId="7E8986DD">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323E0F88">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27" w:type="dxa"/>
            <w:shd w:val="clear" w:color="auto" w:fill="FFFFFF"/>
            <w:noWrap w:val="0"/>
            <w:vAlign w:val="center"/>
          </w:tcPr>
          <w:p w14:paraId="4F30A630">
            <w:pPr>
              <w:widowControl/>
              <w:snapToGrid w:val="0"/>
              <w:spacing w:line="264"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p>
        </w:tc>
      </w:tr>
      <w:tr w14:paraId="5F61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8" w:hRule="atLeast"/>
        </w:trPr>
        <w:tc>
          <w:tcPr>
            <w:tcW w:w="2054" w:type="dxa"/>
            <w:gridSpan w:val="3"/>
            <w:shd w:val="clear" w:color="auto" w:fill="FFFFFF"/>
            <w:noWrap w:val="0"/>
            <w:vAlign w:val="center"/>
          </w:tcPr>
          <w:p w14:paraId="1DA169A5">
            <w:pPr>
              <w:snapToGrid w:val="0"/>
              <w:spacing w:line="264"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 计</w:t>
            </w:r>
          </w:p>
        </w:tc>
        <w:tc>
          <w:tcPr>
            <w:tcW w:w="712" w:type="dxa"/>
            <w:shd w:val="clear" w:color="auto" w:fill="FFFFFF"/>
            <w:noWrap w:val="0"/>
            <w:vAlign w:val="center"/>
          </w:tcPr>
          <w:p w14:paraId="6BADAB4F">
            <w:pPr>
              <w:snapToGrid w:val="0"/>
              <w:spacing w:line="264" w:lineRule="auto"/>
              <w:jc w:val="center"/>
              <w:rPr>
                <w:rFonts w:hint="eastAsia" w:ascii="宋体" w:hAnsi="宋体" w:eastAsia="宋体" w:cs="宋体"/>
                <w:b w:val="0"/>
                <w:bCs w:val="0"/>
                <w:color w:val="auto"/>
                <w:sz w:val="21"/>
                <w:szCs w:val="21"/>
              </w:rPr>
            </w:pPr>
          </w:p>
        </w:tc>
        <w:tc>
          <w:tcPr>
            <w:tcW w:w="772" w:type="dxa"/>
            <w:shd w:val="clear" w:color="auto" w:fill="FFFFFF"/>
            <w:noWrap w:val="0"/>
            <w:vAlign w:val="center"/>
          </w:tcPr>
          <w:p w14:paraId="7C1EE40F">
            <w:pPr>
              <w:snapToGrid w:val="0"/>
              <w:spacing w:line="264" w:lineRule="auto"/>
              <w:jc w:val="center"/>
              <w:rPr>
                <w:rFonts w:hint="eastAsia" w:ascii="宋体" w:hAnsi="宋体" w:eastAsia="宋体" w:cs="宋体"/>
                <w:b w:val="0"/>
                <w:bCs w:val="0"/>
                <w:color w:val="auto"/>
                <w:sz w:val="21"/>
                <w:szCs w:val="21"/>
              </w:rPr>
            </w:pPr>
          </w:p>
        </w:tc>
        <w:tc>
          <w:tcPr>
            <w:tcW w:w="651" w:type="dxa"/>
            <w:shd w:val="clear" w:color="auto" w:fill="FFFFFF"/>
            <w:noWrap w:val="0"/>
            <w:vAlign w:val="center"/>
          </w:tcPr>
          <w:p w14:paraId="0916C2D9">
            <w:pPr>
              <w:snapToGrid w:val="0"/>
              <w:spacing w:line="264" w:lineRule="auto"/>
              <w:jc w:val="center"/>
              <w:rPr>
                <w:rFonts w:hint="eastAsia" w:ascii="宋体" w:hAnsi="宋体" w:eastAsia="宋体" w:cs="宋体"/>
                <w:b w:val="0"/>
                <w:bCs w:val="0"/>
                <w:color w:val="auto"/>
                <w:sz w:val="21"/>
                <w:szCs w:val="21"/>
              </w:rPr>
            </w:pPr>
          </w:p>
        </w:tc>
        <w:tc>
          <w:tcPr>
            <w:tcW w:w="653" w:type="dxa"/>
            <w:shd w:val="clear" w:color="auto" w:fill="FFFFFF"/>
            <w:noWrap w:val="0"/>
            <w:vAlign w:val="center"/>
          </w:tcPr>
          <w:p w14:paraId="21CD8A73">
            <w:pPr>
              <w:snapToGrid w:val="0"/>
              <w:spacing w:line="264" w:lineRule="auto"/>
              <w:jc w:val="center"/>
              <w:rPr>
                <w:rFonts w:hint="eastAsia" w:ascii="宋体" w:hAnsi="宋体" w:eastAsia="宋体" w:cs="宋体"/>
                <w:b w:val="0"/>
                <w:bCs w:val="0"/>
                <w:color w:val="auto"/>
                <w:sz w:val="21"/>
                <w:szCs w:val="21"/>
              </w:rPr>
            </w:pPr>
          </w:p>
        </w:tc>
        <w:tc>
          <w:tcPr>
            <w:tcW w:w="1050" w:type="dxa"/>
            <w:shd w:val="clear" w:color="auto" w:fill="FFFFFF"/>
            <w:noWrap w:val="0"/>
            <w:vAlign w:val="center"/>
          </w:tcPr>
          <w:p w14:paraId="30815C90">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57" w:type="dxa"/>
            <w:shd w:val="clear" w:color="auto" w:fill="FFFFFF"/>
            <w:noWrap w:val="0"/>
            <w:vAlign w:val="center"/>
          </w:tcPr>
          <w:p w14:paraId="0892E67C">
            <w:pPr>
              <w:widowControl/>
              <w:snapToGrid w:val="0"/>
              <w:spacing w:line="264" w:lineRule="auto"/>
              <w:jc w:val="center"/>
              <w:textAlignment w:val="center"/>
              <w:rPr>
                <w:rFonts w:hint="eastAsia" w:ascii="宋体" w:hAnsi="宋体" w:eastAsia="宋体" w:cs="宋体"/>
                <w:b w:val="0"/>
                <w:bCs w:val="0"/>
                <w:color w:val="auto"/>
                <w:sz w:val="21"/>
                <w:szCs w:val="21"/>
              </w:rPr>
            </w:pPr>
          </w:p>
        </w:tc>
        <w:tc>
          <w:tcPr>
            <w:tcW w:w="1227" w:type="dxa"/>
            <w:shd w:val="clear" w:color="auto" w:fill="FFFFFF"/>
            <w:noWrap w:val="0"/>
            <w:vAlign w:val="center"/>
          </w:tcPr>
          <w:p w14:paraId="476C6519">
            <w:pPr>
              <w:widowControl/>
              <w:snapToGrid w:val="0"/>
              <w:spacing w:line="264" w:lineRule="auto"/>
              <w:jc w:val="center"/>
              <w:textAlignment w:val="center"/>
              <w:rPr>
                <w:rFonts w:hint="eastAsia" w:ascii="宋体" w:hAnsi="宋体" w:eastAsia="宋体" w:cs="宋体"/>
                <w:b w:val="0"/>
                <w:bCs w:val="0"/>
                <w:color w:val="auto"/>
                <w:sz w:val="21"/>
                <w:szCs w:val="21"/>
              </w:rPr>
            </w:pPr>
          </w:p>
        </w:tc>
      </w:tr>
    </w:tbl>
    <w:p w14:paraId="1AB1A3B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八、毕业要求</w:t>
      </w:r>
    </w:p>
    <w:p w14:paraId="73676D3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（一）总体要求</w:t>
      </w:r>
    </w:p>
    <w:p w14:paraId="1AF63E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1.毕业最低学分要求为XXX分，其中公共课XX分，专业课XX分，入学教育、军事训练、毕业教育、岗位实习等实践环节符合学院相关规定，素质养成教育符合学院要求。</w:t>
      </w:r>
    </w:p>
    <w:p w14:paraId="64A440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2.获得一本及以上行业类、国家职业资格、职业技能等级证书。</w:t>
      </w:r>
    </w:p>
    <w:p w14:paraId="3BDD9FD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（二）学习成果转化</w:t>
      </w:r>
    </w:p>
    <w:p w14:paraId="088D39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根据国家要求以及学校实际，学生参加各类技能、学科竞赛、文体活动获奖、主持、参与教科研项目或者</w:t>
      </w:r>
      <w:r>
        <w:rPr>
          <w:rFonts w:hint="default" w:ascii="宋体" w:hAnsi="宋体" w:eastAsia="宋体" w:cs="宋体"/>
          <w:sz w:val="24"/>
          <w:szCs w:val="24"/>
          <w:lang w:val="en-US" w:eastAsia="zh-CN"/>
        </w:rPr>
        <w:t>接受职业培训取得的职业技能等级证书、培训证书等学习成果，经学校认定，可以</w:t>
      </w:r>
      <w:r>
        <w:rPr>
          <w:rFonts w:hint="eastAsia" w:ascii="宋体" w:hAnsi="宋体" w:eastAsia="宋体" w:cs="宋体"/>
          <w:sz w:val="24"/>
          <w:szCs w:val="24"/>
          <w:lang w:val="en-US" w:eastAsia="zh-CN"/>
        </w:rPr>
        <w:t>置换学业课程学分，具体如下：</w:t>
      </w:r>
    </w:p>
    <w:tbl>
      <w:tblPr>
        <w:tblStyle w:val="5"/>
        <w:tblW w:w="8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55"/>
        <w:gridCol w:w="1356"/>
        <w:gridCol w:w="1504"/>
        <w:gridCol w:w="1507"/>
        <w:gridCol w:w="1249"/>
        <w:gridCol w:w="1126"/>
      </w:tblGrid>
      <w:tr w14:paraId="5469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13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D456F">
            <w:pPr>
              <w:keepNext w:val="0"/>
              <w:keepLines w:val="0"/>
              <w:widowControl/>
              <w:suppressLineNumbers w:val="0"/>
              <w:jc w:val="center"/>
              <w:textAlignment w:val="center"/>
              <w:rPr>
                <w:rFonts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类别</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3F5BC">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项目名称</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64525">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等级或内容</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60750">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学分数</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3D2C9">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备注</w:t>
            </w:r>
          </w:p>
        </w:tc>
      </w:tr>
      <w:tr w14:paraId="53D7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5842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科技创新学分</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599A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科技活动获奖、研究成果获奖、艺术创作和文学作品获奖</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3E08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国家级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8B93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D86A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0B6AD">
            <w:pPr>
              <w:jc w:val="center"/>
              <w:rPr>
                <w:rFonts w:hint="eastAsia" w:asciiTheme="minorEastAsia" w:hAnsiTheme="minorEastAsia" w:eastAsiaTheme="minorEastAsia" w:cstheme="minorEastAsia"/>
                <w:i w:val="0"/>
                <w:color w:val="auto"/>
                <w:sz w:val="21"/>
                <w:szCs w:val="21"/>
                <w:u w:val="none"/>
              </w:rPr>
            </w:pPr>
          </w:p>
        </w:tc>
      </w:tr>
      <w:tr w14:paraId="7E64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B03FF">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99B5D">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98077">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6D75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5B06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89AE0">
            <w:pPr>
              <w:jc w:val="center"/>
              <w:rPr>
                <w:rFonts w:hint="eastAsia" w:asciiTheme="minorEastAsia" w:hAnsiTheme="minorEastAsia" w:eastAsiaTheme="minorEastAsia" w:cstheme="minorEastAsia"/>
                <w:i w:val="0"/>
                <w:color w:val="auto"/>
                <w:sz w:val="21"/>
                <w:szCs w:val="21"/>
                <w:u w:val="none"/>
              </w:rPr>
            </w:pPr>
          </w:p>
        </w:tc>
      </w:tr>
      <w:tr w14:paraId="4EAA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991DC">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C7914">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3BCCF">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D393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8FA1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C8135">
            <w:pPr>
              <w:jc w:val="center"/>
              <w:rPr>
                <w:rFonts w:hint="eastAsia" w:asciiTheme="minorEastAsia" w:hAnsiTheme="minorEastAsia" w:eastAsiaTheme="minorEastAsia" w:cstheme="minorEastAsia"/>
                <w:i w:val="0"/>
                <w:color w:val="auto"/>
                <w:sz w:val="21"/>
                <w:szCs w:val="21"/>
                <w:u w:val="none"/>
              </w:rPr>
            </w:pPr>
          </w:p>
        </w:tc>
      </w:tr>
      <w:tr w14:paraId="20A9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2B487">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1778A">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AA64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D55D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B23A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F9F81">
            <w:pPr>
              <w:jc w:val="center"/>
              <w:rPr>
                <w:rFonts w:hint="eastAsia" w:asciiTheme="minorEastAsia" w:hAnsiTheme="minorEastAsia" w:eastAsiaTheme="minorEastAsia" w:cstheme="minorEastAsia"/>
                <w:i w:val="0"/>
                <w:color w:val="auto"/>
                <w:sz w:val="21"/>
                <w:szCs w:val="21"/>
                <w:u w:val="none"/>
              </w:rPr>
            </w:pPr>
          </w:p>
        </w:tc>
      </w:tr>
      <w:tr w14:paraId="42AF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792E8">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8CA04">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116C9">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0137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7349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F921B">
            <w:pPr>
              <w:jc w:val="center"/>
              <w:rPr>
                <w:rFonts w:hint="eastAsia" w:asciiTheme="minorEastAsia" w:hAnsiTheme="minorEastAsia" w:eastAsiaTheme="minorEastAsia" w:cstheme="minorEastAsia"/>
                <w:i w:val="0"/>
                <w:color w:val="auto"/>
                <w:sz w:val="21"/>
                <w:szCs w:val="21"/>
                <w:u w:val="none"/>
              </w:rPr>
            </w:pPr>
          </w:p>
        </w:tc>
      </w:tr>
      <w:tr w14:paraId="0E3D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032D8">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A4AF7">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A35AD">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7AD0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B6C9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5BC7A">
            <w:pPr>
              <w:jc w:val="center"/>
              <w:rPr>
                <w:rFonts w:hint="eastAsia" w:asciiTheme="minorEastAsia" w:hAnsiTheme="minorEastAsia" w:eastAsiaTheme="minorEastAsia" w:cstheme="minorEastAsia"/>
                <w:i w:val="0"/>
                <w:color w:val="auto"/>
                <w:sz w:val="21"/>
                <w:szCs w:val="21"/>
                <w:u w:val="none"/>
              </w:rPr>
            </w:pPr>
          </w:p>
        </w:tc>
      </w:tr>
      <w:tr w14:paraId="713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FAAF2">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C542">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120F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市级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DCC2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9F70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90380">
            <w:pPr>
              <w:jc w:val="center"/>
              <w:rPr>
                <w:rFonts w:hint="eastAsia" w:asciiTheme="minorEastAsia" w:hAnsiTheme="minorEastAsia" w:eastAsiaTheme="minorEastAsia" w:cstheme="minorEastAsia"/>
                <w:i w:val="0"/>
                <w:color w:val="auto"/>
                <w:sz w:val="21"/>
                <w:szCs w:val="21"/>
                <w:u w:val="none"/>
              </w:rPr>
            </w:pPr>
          </w:p>
        </w:tc>
      </w:tr>
      <w:tr w14:paraId="126C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B7032">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D4742">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50623">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CF9D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EFC4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C431C">
            <w:pPr>
              <w:jc w:val="center"/>
              <w:rPr>
                <w:rFonts w:hint="eastAsia" w:asciiTheme="minorEastAsia" w:hAnsiTheme="minorEastAsia" w:eastAsiaTheme="minorEastAsia" w:cstheme="minorEastAsia"/>
                <w:i w:val="0"/>
                <w:color w:val="auto"/>
                <w:sz w:val="21"/>
                <w:szCs w:val="21"/>
                <w:u w:val="none"/>
              </w:rPr>
            </w:pPr>
          </w:p>
        </w:tc>
      </w:tr>
      <w:tr w14:paraId="178B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D75DB">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96810">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4B9E5">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755F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C3F3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4446B">
            <w:pPr>
              <w:jc w:val="center"/>
              <w:rPr>
                <w:rFonts w:hint="eastAsia" w:asciiTheme="minorEastAsia" w:hAnsiTheme="minorEastAsia" w:eastAsiaTheme="minorEastAsia" w:cstheme="minorEastAsia"/>
                <w:i w:val="0"/>
                <w:color w:val="auto"/>
                <w:sz w:val="21"/>
                <w:szCs w:val="21"/>
                <w:u w:val="none"/>
              </w:rPr>
            </w:pPr>
          </w:p>
        </w:tc>
      </w:tr>
      <w:tr w14:paraId="0E9D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30992">
            <w:pPr>
              <w:jc w:val="center"/>
              <w:rPr>
                <w:rFonts w:hint="eastAsia" w:asciiTheme="minorEastAsia" w:hAnsiTheme="minorEastAsia" w:eastAsiaTheme="minorEastAsia" w:cstheme="minorEastAsia"/>
                <w:i w:val="0"/>
                <w:color w:val="auto"/>
                <w:sz w:val="21"/>
                <w:szCs w:val="21"/>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FF2F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论文发表</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F090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核心期刊</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C217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D3BA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第一作者</w:t>
            </w:r>
          </w:p>
        </w:tc>
      </w:tr>
      <w:tr w14:paraId="6DFA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171E1">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0C269">
            <w:pPr>
              <w:jc w:val="center"/>
              <w:rPr>
                <w:rFonts w:hint="eastAsia" w:asciiTheme="minorEastAsia" w:hAnsiTheme="minorEastAsia" w:eastAsiaTheme="minorEastAsia" w:cstheme="minorEastAsia"/>
                <w:i w:val="0"/>
                <w:color w:val="auto"/>
                <w:sz w:val="21"/>
                <w:szCs w:val="21"/>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66A5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一般期刊</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0247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64834">
            <w:pPr>
              <w:jc w:val="center"/>
              <w:rPr>
                <w:rFonts w:hint="eastAsia" w:asciiTheme="minorEastAsia" w:hAnsiTheme="minorEastAsia" w:eastAsiaTheme="minorEastAsia" w:cstheme="minorEastAsia"/>
                <w:i w:val="0"/>
                <w:color w:val="auto"/>
                <w:sz w:val="21"/>
                <w:szCs w:val="21"/>
                <w:u w:val="none"/>
              </w:rPr>
            </w:pPr>
          </w:p>
        </w:tc>
      </w:tr>
      <w:tr w14:paraId="3B6F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E93F9">
            <w:pPr>
              <w:jc w:val="center"/>
              <w:rPr>
                <w:rFonts w:hint="eastAsia" w:asciiTheme="minorEastAsia" w:hAnsiTheme="minorEastAsia" w:eastAsiaTheme="minorEastAsia" w:cstheme="minorEastAsia"/>
                <w:i w:val="0"/>
                <w:color w:val="auto"/>
                <w:sz w:val="21"/>
                <w:szCs w:val="21"/>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4826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专利</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DA2D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发明</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2FC6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F880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前3名</w:t>
            </w:r>
          </w:p>
        </w:tc>
      </w:tr>
      <w:tr w14:paraId="34FE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7F0D0">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32379">
            <w:pPr>
              <w:jc w:val="center"/>
              <w:rPr>
                <w:rFonts w:hint="eastAsia" w:asciiTheme="minorEastAsia" w:hAnsiTheme="minorEastAsia" w:eastAsiaTheme="minorEastAsia" w:cstheme="minorEastAsia"/>
                <w:i w:val="0"/>
                <w:color w:val="auto"/>
                <w:sz w:val="21"/>
                <w:szCs w:val="21"/>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51BE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实用新型、外观设计</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0149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E47B">
            <w:pPr>
              <w:jc w:val="center"/>
              <w:rPr>
                <w:rFonts w:hint="eastAsia" w:asciiTheme="minorEastAsia" w:hAnsiTheme="minorEastAsia" w:eastAsiaTheme="minorEastAsia" w:cstheme="minorEastAsia"/>
                <w:i w:val="0"/>
                <w:color w:val="auto"/>
                <w:sz w:val="21"/>
                <w:szCs w:val="21"/>
                <w:u w:val="none"/>
              </w:rPr>
            </w:pPr>
          </w:p>
        </w:tc>
      </w:tr>
      <w:tr w14:paraId="0A47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F86E4">
            <w:pPr>
              <w:jc w:val="center"/>
              <w:rPr>
                <w:rFonts w:hint="eastAsia" w:asciiTheme="minorEastAsia" w:hAnsiTheme="minorEastAsia" w:eastAsiaTheme="minorEastAsia" w:cstheme="minorEastAsia"/>
                <w:i w:val="0"/>
                <w:color w:val="auto"/>
                <w:sz w:val="21"/>
                <w:szCs w:val="21"/>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245E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科研项目</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074F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主持</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5550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国家级</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E6E8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87762">
            <w:pPr>
              <w:jc w:val="center"/>
              <w:rPr>
                <w:rFonts w:hint="eastAsia" w:asciiTheme="minorEastAsia" w:hAnsiTheme="minorEastAsia" w:eastAsiaTheme="minorEastAsia" w:cstheme="minorEastAsia"/>
                <w:i w:val="0"/>
                <w:color w:val="auto"/>
                <w:sz w:val="21"/>
                <w:szCs w:val="21"/>
                <w:u w:val="none"/>
              </w:rPr>
            </w:pPr>
          </w:p>
        </w:tc>
      </w:tr>
      <w:tr w14:paraId="3786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8AFB5">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E0C1B">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C04E9">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D62F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06B7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FBFE9">
            <w:pPr>
              <w:jc w:val="center"/>
              <w:rPr>
                <w:rFonts w:hint="eastAsia" w:asciiTheme="minorEastAsia" w:hAnsiTheme="minorEastAsia" w:eastAsiaTheme="minorEastAsia" w:cstheme="minorEastAsia"/>
                <w:i w:val="0"/>
                <w:color w:val="auto"/>
                <w:sz w:val="21"/>
                <w:szCs w:val="21"/>
                <w:u w:val="none"/>
              </w:rPr>
            </w:pPr>
          </w:p>
        </w:tc>
      </w:tr>
      <w:tr w14:paraId="4658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F96DA">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40501">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91E86">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65B3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市</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131A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E1F91">
            <w:pPr>
              <w:jc w:val="center"/>
              <w:rPr>
                <w:rFonts w:hint="eastAsia" w:asciiTheme="minorEastAsia" w:hAnsiTheme="minorEastAsia" w:eastAsiaTheme="minorEastAsia" w:cstheme="minorEastAsia"/>
                <w:i w:val="0"/>
                <w:color w:val="auto"/>
                <w:sz w:val="21"/>
                <w:szCs w:val="21"/>
                <w:u w:val="none"/>
              </w:rPr>
            </w:pPr>
          </w:p>
        </w:tc>
      </w:tr>
      <w:tr w14:paraId="7F41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38309">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1C532">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17BD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参与</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FF79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国家级</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3201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9C26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限前5名</w:t>
            </w:r>
          </w:p>
        </w:tc>
      </w:tr>
      <w:tr w14:paraId="7654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5EE1D">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00CD3">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219C3">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8C58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334F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04640">
            <w:pPr>
              <w:jc w:val="center"/>
              <w:rPr>
                <w:rFonts w:hint="eastAsia" w:asciiTheme="minorEastAsia" w:hAnsiTheme="minorEastAsia" w:eastAsiaTheme="minorEastAsia" w:cstheme="minorEastAsia"/>
                <w:i w:val="0"/>
                <w:color w:val="auto"/>
                <w:sz w:val="21"/>
                <w:szCs w:val="21"/>
                <w:u w:val="none"/>
              </w:rPr>
            </w:pPr>
          </w:p>
        </w:tc>
      </w:tr>
      <w:tr w14:paraId="3CD2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35865">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B47C2">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C4F7D">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8333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市级</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DF91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CAA6A">
            <w:pPr>
              <w:jc w:val="center"/>
              <w:rPr>
                <w:rFonts w:hint="eastAsia" w:asciiTheme="minorEastAsia" w:hAnsiTheme="minorEastAsia" w:eastAsiaTheme="minorEastAsia" w:cstheme="minorEastAsia"/>
                <w:i w:val="0"/>
                <w:color w:val="auto"/>
                <w:sz w:val="21"/>
                <w:szCs w:val="21"/>
                <w:u w:val="none"/>
              </w:rPr>
            </w:pPr>
          </w:p>
        </w:tc>
      </w:tr>
      <w:tr w14:paraId="2B2C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397CB">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技能</w:t>
            </w:r>
          </w:p>
          <w:p w14:paraId="5B69FA76">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竞赛与</w:t>
            </w:r>
          </w:p>
          <w:p w14:paraId="607C122B">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技能</w:t>
            </w:r>
          </w:p>
          <w:p w14:paraId="037D90F0">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证书</w:t>
            </w:r>
          </w:p>
          <w:p w14:paraId="7F617FC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学分</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90B7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创新创业比赛、技能竞赛</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FAD3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国家级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BB4B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C4A4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5938D">
            <w:pPr>
              <w:jc w:val="center"/>
              <w:rPr>
                <w:rFonts w:hint="eastAsia" w:asciiTheme="minorEastAsia" w:hAnsiTheme="minorEastAsia" w:eastAsiaTheme="minorEastAsia" w:cstheme="minorEastAsia"/>
                <w:i w:val="0"/>
                <w:color w:val="auto"/>
                <w:sz w:val="21"/>
                <w:szCs w:val="21"/>
                <w:u w:val="none"/>
              </w:rPr>
            </w:pPr>
          </w:p>
        </w:tc>
      </w:tr>
      <w:tr w14:paraId="3445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235D8">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A2661">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A7691">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B00B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AB67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94DEC">
            <w:pPr>
              <w:jc w:val="center"/>
              <w:rPr>
                <w:rFonts w:hint="eastAsia" w:asciiTheme="minorEastAsia" w:hAnsiTheme="minorEastAsia" w:eastAsiaTheme="minorEastAsia" w:cstheme="minorEastAsia"/>
                <w:i w:val="0"/>
                <w:color w:val="auto"/>
                <w:sz w:val="21"/>
                <w:szCs w:val="21"/>
                <w:u w:val="none"/>
              </w:rPr>
            </w:pPr>
          </w:p>
        </w:tc>
      </w:tr>
      <w:tr w14:paraId="264E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5EAC5">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9DF29">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D69B1">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D78C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FEB2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1D129">
            <w:pPr>
              <w:jc w:val="center"/>
              <w:rPr>
                <w:rFonts w:hint="eastAsia" w:asciiTheme="minorEastAsia" w:hAnsiTheme="minorEastAsia" w:eastAsiaTheme="minorEastAsia" w:cstheme="minorEastAsia"/>
                <w:i w:val="0"/>
                <w:color w:val="auto"/>
                <w:sz w:val="21"/>
                <w:szCs w:val="21"/>
                <w:u w:val="none"/>
              </w:rPr>
            </w:pPr>
          </w:p>
        </w:tc>
      </w:tr>
      <w:tr w14:paraId="3BFB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2B579">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46E63">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9E80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03C8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BE2C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5336B">
            <w:pPr>
              <w:jc w:val="center"/>
              <w:rPr>
                <w:rFonts w:hint="eastAsia" w:asciiTheme="minorEastAsia" w:hAnsiTheme="minorEastAsia" w:eastAsiaTheme="minorEastAsia" w:cstheme="minorEastAsia"/>
                <w:i w:val="0"/>
                <w:color w:val="auto"/>
                <w:sz w:val="21"/>
                <w:szCs w:val="21"/>
                <w:u w:val="none"/>
              </w:rPr>
            </w:pPr>
          </w:p>
        </w:tc>
      </w:tr>
      <w:tr w14:paraId="31B9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41BA7">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547F9">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02C88">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B610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9048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02D5A">
            <w:pPr>
              <w:jc w:val="center"/>
              <w:rPr>
                <w:rFonts w:hint="eastAsia" w:asciiTheme="minorEastAsia" w:hAnsiTheme="minorEastAsia" w:eastAsiaTheme="minorEastAsia" w:cstheme="minorEastAsia"/>
                <w:i w:val="0"/>
                <w:color w:val="auto"/>
                <w:sz w:val="21"/>
                <w:szCs w:val="21"/>
                <w:u w:val="none"/>
              </w:rPr>
            </w:pPr>
          </w:p>
        </w:tc>
      </w:tr>
      <w:tr w14:paraId="4756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E0E36">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E2FC3">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16767">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C706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8077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C3127">
            <w:pPr>
              <w:jc w:val="center"/>
              <w:rPr>
                <w:rFonts w:hint="eastAsia" w:asciiTheme="minorEastAsia" w:hAnsiTheme="minorEastAsia" w:eastAsiaTheme="minorEastAsia" w:cstheme="minorEastAsia"/>
                <w:i w:val="0"/>
                <w:color w:val="auto"/>
                <w:sz w:val="21"/>
                <w:szCs w:val="21"/>
                <w:u w:val="none"/>
              </w:rPr>
            </w:pPr>
          </w:p>
        </w:tc>
      </w:tr>
      <w:tr w14:paraId="2844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C4D09">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2791B">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1C68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市级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D10F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D3BF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9A956">
            <w:pPr>
              <w:jc w:val="center"/>
              <w:rPr>
                <w:rFonts w:hint="eastAsia" w:asciiTheme="minorEastAsia" w:hAnsiTheme="minorEastAsia" w:eastAsiaTheme="minorEastAsia" w:cstheme="minorEastAsia"/>
                <w:i w:val="0"/>
                <w:color w:val="auto"/>
                <w:sz w:val="21"/>
                <w:szCs w:val="21"/>
                <w:u w:val="none"/>
              </w:rPr>
            </w:pPr>
          </w:p>
        </w:tc>
      </w:tr>
      <w:tr w14:paraId="6D2E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EF537">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AD8CB">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9F46A">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3DC0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12B1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6DC2E">
            <w:pPr>
              <w:jc w:val="center"/>
              <w:rPr>
                <w:rFonts w:hint="eastAsia" w:asciiTheme="minorEastAsia" w:hAnsiTheme="minorEastAsia" w:eastAsiaTheme="minorEastAsia" w:cstheme="minorEastAsia"/>
                <w:i w:val="0"/>
                <w:color w:val="auto"/>
                <w:sz w:val="21"/>
                <w:szCs w:val="21"/>
                <w:u w:val="none"/>
              </w:rPr>
            </w:pPr>
          </w:p>
        </w:tc>
      </w:tr>
      <w:tr w14:paraId="1869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897A7">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FDCEC">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66FC9">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9E9D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697C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48403">
            <w:pPr>
              <w:jc w:val="center"/>
              <w:rPr>
                <w:rFonts w:hint="eastAsia" w:asciiTheme="minorEastAsia" w:hAnsiTheme="minorEastAsia" w:eastAsiaTheme="minorEastAsia" w:cstheme="minorEastAsia"/>
                <w:i w:val="0"/>
                <w:color w:val="auto"/>
                <w:sz w:val="21"/>
                <w:szCs w:val="21"/>
                <w:u w:val="none"/>
              </w:rPr>
            </w:pPr>
          </w:p>
        </w:tc>
      </w:tr>
      <w:tr w14:paraId="57DC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EA004">
            <w:pPr>
              <w:jc w:val="center"/>
              <w:rPr>
                <w:rFonts w:hint="eastAsia" w:asciiTheme="minorEastAsia" w:hAnsiTheme="minorEastAsia" w:eastAsiaTheme="minorEastAsia" w:cstheme="minorEastAsia"/>
                <w:i w:val="0"/>
                <w:color w:val="auto"/>
                <w:sz w:val="21"/>
                <w:szCs w:val="21"/>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3A1B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文体活动</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53FD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国家级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285D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FC06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F8E40">
            <w:pPr>
              <w:jc w:val="center"/>
              <w:rPr>
                <w:rFonts w:hint="eastAsia" w:asciiTheme="minorEastAsia" w:hAnsiTheme="minorEastAsia" w:eastAsiaTheme="minorEastAsia" w:cstheme="minorEastAsia"/>
                <w:i w:val="0"/>
                <w:color w:val="auto"/>
                <w:sz w:val="21"/>
                <w:szCs w:val="21"/>
                <w:u w:val="none"/>
              </w:rPr>
            </w:pPr>
          </w:p>
        </w:tc>
      </w:tr>
      <w:tr w14:paraId="4612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E6F5E">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F46E5">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AF1C3">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B9D7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64E0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9AA0B">
            <w:pPr>
              <w:jc w:val="center"/>
              <w:rPr>
                <w:rFonts w:hint="eastAsia" w:asciiTheme="minorEastAsia" w:hAnsiTheme="minorEastAsia" w:eastAsiaTheme="minorEastAsia" w:cstheme="minorEastAsia"/>
                <w:i w:val="0"/>
                <w:color w:val="auto"/>
                <w:sz w:val="21"/>
                <w:szCs w:val="21"/>
                <w:u w:val="none"/>
              </w:rPr>
            </w:pPr>
          </w:p>
        </w:tc>
      </w:tr>
      <w:tr w14:paraId="0EF4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9F813">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A8822">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2E142">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60C9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7DCC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84499">
            <w:pPr>
              <w:jc w:val="center"/>
              <w:rPr>
                <w:rFonts w:hint="eastAsia" w:asciiTheme="minorEastAsia" w:hAnsiTheme="minorEastAsia" w:eastAsiaTheme="minorEastAsia" w:cstheme="minorEastAsia"/>
                <w:i w:val="0"/>
                <w:color w:val="auto"/>
                <w:sz w:val="21"/>
                <w:szCs w:val="21"/>
                <w:u w:val="none"/>
              </w:rPr>
            </w:pPr>
          </w:p>
        </w:tc>
      </w:tr>
      <w:tr w14:paraId="2328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96200">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5629D">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9A65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12AB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2345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F564D">
            <w:pPr>
              <w:jc w:val="center"/>
              <w:rPr>
                <w:rFonts w:hint="eastAsia" w:asciiTheme="minorEastAsia" w:hAnsiTheme="minorEastAsia" w:eastAsiaTheme="minorEastAsia" w:cstheme="minorEastAsia"/>
                <w:i w:val="0"/>
                <w:color w:val="auto"/>
                <w:sz w:val="21"/>
                <w:szCs w:val="21"/>
                <w:u w:val="none"/>
              </w:rPr>
            </w:pPr>
          </w:p>
        </w:tc>
      </w:tr>
      <w:tr w14:paraId="5CFF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6C177">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86C83">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63AEF">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29D8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59E2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86C7A">
            <w:pPr>
              <w:jc w:val="center"/>
              <w:rPr>
                <w:rFonts w:hint="eastAsia" w:asciiTheme="minorEastAsia" w:hAnsiTheme="minorEastAsia" w:eastAsiaTheme="minorEastAsia" w:cstheme="minorEastAsia"/>
                <w:i w:val="0"/>
                <w:color w:val="auto"/>
                <w:sz w:val="21"/>
                <w:szCs w:val="21"/>
                <w:u w:val="none"/>
              </w:rPr>
            </w:pPr>
          </w:p>
        </w:tc>
      </w:tr>
      <w:tr w14:paraId="7AC7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762DC">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F6059">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AF4DF">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8993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56C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C2C64">
            <w:pPr>
              <w:jc w:val="center"/>
              <w:rPr>
                <w:rFonts w:hint="eastAsia" w:asciiTheme="minorEastAsia" w:hAnsiTheme="minorEastAsia" w:eastAsiaTheme="minorEastAsia" w:cstheme="minorEastAsia"/>
                <w:i w:val="0"/>
                <w:color w:val="auto"/>
                <w:sz w:val="21"/>
                <w:szCs w:val="21"/>
                <w:u w:val="none"/>
              </w:rPr>
            </w:pPr>
          </w:p>
        </w:tc>
      </w:tr>
      <w:tr w14:paraId="3244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8EF9A">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0B05B">
            <w:pPr>
              <w:jc w:val="center"/>
              <w:rPr>
                <w:rFonts w:hint="eastAsia" w:asciiTheme="minorEastAsia" w:hAnsiTheme="minorEastAsia" w:eastAsiaTheme="minorEastAsia" w:cstheme="minorEastAsia"/>
                <w:i w:val="0"/>
                <w:color w:val="auto"/>
                <w:sz w:val="21"/>
                <w:szCs w:val="21"/>
                <w:u w:val="none"/>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210C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市级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53B3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一等奖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84BA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EDF2D">
            <w:pPr>
              <w:jc w:val="center"/>
              <w:rPr>
                <w:rFonts w:hint="eastAsia" w:asciiTheme="minorEastAsia" w:hAnsiTheme="minorEastAsia" w:eastAsiaTheme="minorEastAsia" w:cstheme="minorEastAsia"/>
                <w:i w:val="0"/>
                <w:color w:val="auto"/>
                <w:sz w:val="21"/>
                <w:szCs w:val="21"/>
                <w:u w:val="none"/>
              </w:rPr>
            </w:pPr>
          </w:p>
        </w:tc>
      </w:tr>
      <w:tr w14:paraId="2FD6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55E76">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8CDF8">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64A47">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405D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0050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27F8C">
            <w:pPr>
              <w:jc w:val="center"/>
              <w:rPr>
                <w:rFonts w:hint="eastAsia" w:asciiTheme="minorEastAsia" w:hAnsiTheme="minorEastAsia" w:eastAsiaTheme="minorEastAsia" w:cstheme="minorEastAsia"/>
                <w:i w:val="0"/>
                <w:color w:val="auto"/>
                <w:sz w:val="21"/>
                <w:szCs w:val="21"/>
                <w:u w:val="none"/>
              </w:rPr>
            </w:pPr>
          </w:p>
        </w:tc>
      </w:tr>
      <w:tr w14:paraId="08C7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C7CF0">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D3F09">
            <w:pPr>
              <w:jc w:val="center"/>
              <w:rPr>
                <w:rFonts w:hint="eastAsia" w:asciiTheme="minorEastAsia" w:hAnsiTheme="minorEastAsia" w:eastAsiaTheme="minorEastAsia" w:cstheme="minorEastAsia"/>
                <w:i w:val="0"/>
                <w:color w:val="auto"/>
                <w:sz w:val="21"/>
                <w:szCs w:val="21"/>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4D98C">
            <w:pPr>
              <w:jc w:val="center"/>
              <w:rPr>
                <w:rFonts w:hint="eastAsia" w:asciiTheme="minorEastAsia" w:hAnsiTheme="minorEastAsia" w:eastAsiaTheme="minorEastAsia" w:cstheme="minorEastAsia"/>
                <w:i w:val="0"/>
                <w:color w:val="auto"/>
                <w:sz w:val="21"/>
                <w:szCs w:val="21"/>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D01A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三等奖</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36E0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88159">
            <w:pPr>
              <w:jc w:val="center"/>
              <w:rPr>
                <w:rFonts w:hint="eastAsia" w:asciiTheme="minorEastAsia" w:hAnsiTheme="minorEastAsia" w:eastAsiaTheme="minorEastAsia" w:cstheme="minorEastAsia"/>
                <w:i w:val="0"/>
                <w:color w:val="auto"/>
                <w:sz w:val="21"/>
                <w:szCs w:val="21"/>
                <w:u w:val="none"/>
              </w:rPr>
            </w:pPr>
          </w:p>
        </w:tc>
      </w:tr>
      <w:tr w14:paraId="109F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4AC06">
            <w:pPr>
              <w:jc w:val="center"/>
              <w:rPr>
                <w:rFonts w:hint="eastAsia" w:asciiTheme="minorEastAsia" w:hAnsiTheme="minorEastAsia" w:eastAsiaTheme="minorEastAsia" w:cstheme="minorEastAsia"/>
                <w:i w:val="0"/>
                <w:color w:val="auto"/>
                <w:sz w:val="21"/>
                <w:szCs w:val="21"/>
                <w:u w:val="none"/>
              </w:rPr>
            </w:pPr>
          </w:p>
        </w:tc>
        <w:tc>
          <w:tcPr>
            <w:tcW w:w="1356" w:type="dxa"/>
            <w:vMerge w:val="restart"/>
            <w:tcBorders>
              <w:top w:val="single" w:color="000000" w:sz="4" w:space="0"/>
              <w:left w:val="single" w:color="000000" w:sz="4" w:space="0"/>
              <w:right w:val="single" w:color="000000" w:sz="4" w:space="0"/>
            </w:tcBorders>
            <w:shd w:val="clear" w:color="auto" w:fill="auto"/>
            <w:noWrap w:val="0"/>
            <w:vAlign w:val="center"/>
          </w:tcPr>
          <w:p w14:paraId="33ADA37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创新创业实践</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02DAA3">
            <w:pPr>
              <w:keepNext w:val="0"/>
              <w:keepLines w:val="0"/>
              <w:widowControl/>
              <w:suppressLineNumbers w:val="0"/>
              <w:jc w:val="center"/>
              <w:textAlignment w:val="top"/>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参加培训取得培训证书</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74A9F">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65012">
            <w:pPr>
              <w:jc w:val="center"/>
              <w:rPr>
                <w:rFonts w:hint="eastAsia" w:asciiTheme="minorEastAsia" w:hAnsiTheme="minorEastAsia" w:eastAsiaTheme="minorEastAsia" w:cstheme="minorEastAsia"/>
                <w:i w:val="0"/>
                <w:color w:val="auto"/>
                <w:sz w:val="21"/>
                <w:szCs w:val="21"/>
                <w:u w:val="none"/>
              </w:rPr>
            </w:pPr>
          </w:p>
        </w:tc>
      </w:tr>
      <w:tr w14:paraId="088B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20742">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left w:val="single" w:color="000000" w:sz="4" w:space="0"/>
              <w:right w:val="single" w:color="000000" w:sz="4" w:space="0"/>
            </w:tcBorders>
            <w:shd w:val="clear" w:color="auto" w:fill="auto"/>
            <w:noWrap w:val="0"/>
            <w:vAlign w:val="center"/>
          </w:tcPr>
          <w:p w14:paraId="0129050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27178CE">
            <w:pPr>
              <w:keepNext w:val="0"/>
              <w:keepLines w:val="0"/>
              <w:widowControl/>
              <w:suppressLineNumbers w:val="0"/>
              <w:jc w:val="center"/>
              <w:textAlignment w:val="top"/>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自主创业并注册公司</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B110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2DCB1">
            <w:pPr>
              <w:jc w:val="center"/>
              <w:rPr>
                <w:rFonts w:hint="eastAsia" w:asciiTheme="minorEastAsia" w:hAnsiTheme="minorEastAsia" w:eastAsiaTheme="minorEastAsia" w:cstheme="minorEastAsia"/>
                <w:i w:val="0"/>
                <w:color w:val="auto"/>
                <w:sz w:val="21"/>
                <w:szCs w:val="21"/>
                <w:u w:val="none"/>
              </w:rPr>
            </w:pPr>
          </w:p>
        </w:tc>
      </w:tr>
      <w:tr w14:paraId="336C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7"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D70B1">
            <w:pPr>
              <w:jc w:val="center"/>
              <w:rPr>
                <w:rFonts w:hint="eastAsia" w:asciiTheme="minorEastAsia" w:hAnsiTheme="minorEastAsia" w:eastAsiaTheme="minorEastAsia" w:cstheme="minorEastAsia"/>
                <w:i w:val="0"/>
                <w:color w:val="auto"/>
                <w:sz w:val="21"/>
                <w:szCs w:val="21"/>
                <w:u w:val="none"/>
              </w:rPr>
            </w:pPr>
          </w:p>
        </w:tc>
        <w:tc>
          <w:tcPr>
            <w:tcW w:w="1356" w:type="dxa"/>
            <w:vMerge w:val="continue"/>
            <w:tcBorders>
              <w:left w:val="single" w:color="000000" w:sz="4" w:space="0"/>
              <w:bottom w:val="single" w:color="000000" w:sz="4" w:space="0"/>
              <w:right w:val="single" w:color="000000" w:sz="4" w:space="0"/>
            </w:tcBorders>
            <w:shd w:val="clear" w:color="auto" w:fill="auto"/>
            <w:noWrap w:val="0"/>
            <w:vAlign w:val="center"/>
          </w:tcPr>
          <w:p w14:paraId="5EC3DFD1">
            <w:pPr>
              <w:jc w:val="center"/>
              <w:rPr>
                <w:rFonts w:hint="eastAsia" w:asciiTheme="minorEastAsia" w:hAnsiTheme="minorEastAsia" w:eastAsiaTheme="minorEastAsia" w:cstheme="minorEastAsia"/>
                <w:i w:val="0"/>
                <w:color w:val="auto"/>
                <w:sz w:val="21"/>
                <w:szCs w:val="21"/>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581E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公司年营业额在100万以上</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80E6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B096F">
            <w:pPr>
              <w:jc w:val="center"/>
              <w:rPr>
                <w:rFonts w:hint="eastAsia" w:asciiTheme="minorEastAsia" w:hAnsiTheme="minorEastAsia" w:eastAsiaTheme="minorEastAsia" w:cstheme="minorEastAsia"/>
                <w:i w:val="0"/>
                <w:color w:val="auto"/>
                <w:sz w:val="21"/>
                <w:szCs w:val="21"/>
                <w:u w:val="none"/>
              </w:rPr>
            </w:pPr>
          </w:p>
        </w:tc>
      </w:tr>
      <w:tr w14:paraId="2F08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4"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9035A">
            <w:pPr>
              <w:jc w:val="center"/>
              <w:rPr>
                <w:rFonts w:hint="eastAsia" w:asciiTheme="minorEastAsia" w:hAnsiTheme="minorEastAsia" w:eastAsiaTheme="minorEastAsia" w:cstheme="minorEastAsia"/>
                <w:i w:val="0"/>
                <w:color w:val="auto"/>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135F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技能证书或水平证书</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0382A">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kern w:val="0"/>
                <w:sz w:val="21"/>
                <w:szCs w:val="21"/>
                <w:u w:val="none"/>
                <w:lang w:val="en-US" w:eastAsia="zh-CN" w:bidi="ar"/>
              </w:rPr>
              <w:t>除学校规定的技能证书外，参加其它考试获取证书的按照级别置换4-10个学分</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15DE040">
            <w:pPr>
              <w:rPr>
                <w:rFonts w:hint="eastAsia" w:asciiTheme="minorEastAsia" w:hAnsiTheme="minorEastAsia" w:eastAsiaTheme="minorEastAsia" w:cstheme="minorEastAsia"/>
                <w:i w:val="0"/>
                <w:color w:val="auto"/>
                <w:sz w:val="21"/>
                <w:szCs w:val="21"/>
                <w:u w:val="none"/>
              </w:rPr>
            </w:pPr>
          </w:p>
        </w:tc>
      </w:tr>
      <w:tr w14:paraId="22ED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B6FA37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课程类学分</w:t>
            </w:r>
          </w:p>
        </w:tc>
        <w:tc>
          <w:tcPr>
            <w:tcW w:w="5616" w:type="dxa"/>
            <w:gridSpan w:val="4"/>
            <w:tcBorders>
              <w:top w:val="single" w:color="000000" w:sz="4" w:space="0"/>
              <w:left w:val="single" w:color="000000" w:sz="4" w:space="0"/>
              <w:bottom w:val="single" w:color="000000" w:sz="4" w:space="0"/>
              <w:right w:val="single" w:color="000000" w:sz="4" w:space="0"/>
            </w:tcBorders>
            <w:noWrap w:val="0"/>
            <w:vAlign w:val="center"/>
          </w:tcPr>
          <w:p w14:paraId="2331DE5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按照所对应或者相似专业课程置换相应学分</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4789E79">
            <w:pPr>
              <w:rPr>
                <w:rFonts w:hint="eastAsia" w:asciiTheme="minorEastAsia" w:hAnsiTheme="minorEastAsia" w:eastAsiaTheme="minorEastAsia" w:cstheme="minorEastAsia"/>
                <w:i w:val="0"/>
                <w:color w:val="auto"/>
                <w:sz w:val="21"/>
                <w:szCs w:val="21"/>
                <w:u w:val="none"/>
              </w:rPr>
            </w:pPr>
          </w:p>
        </w:tc>
      </w:tr>
    </w:tbl>
    <w:p w14:paraId="753DA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（注：所有项目要根据学校管理制度经学校认证审批）</w:t>
      </w:r>
    </w:p>
    <w:p w14:paraId="0823F42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九、师资队伍（参考“高等职业教育专科专业教学标准2025版”）</w:t>
      </w:r>
    </w:p>
    <w:p w14:paraId="7031E2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按照“四有好老师”“四个相统一”“四个引路人”的要求建设专业教师队伍，将师德师风作为教师队伍建设的第一标准</w:t>
      </w:r>
      <w:r>
        <w:rPr>
          <w:rFonts w:hint="eastAsia" w:ascii="宋体" w:hAnsi="宋体" w:eastAsia="宋体" w:cs="宋体"/>
          <w:sz w:val="24"/>
          <w:szCs w:val="24"/>
          <w:lang w:val="en-US" w:eastAsia="zh-CN"/>
        </w:rPr>
        <w:t>，合理配置教师资源</w:t>
      </w:r>
      <w:r>
        <w:rPr>
          <w:rFonts w:hint="default" w:ascii="宋体" w:hAnsi="宋体" w:eastAsia="宋体" w:cs="宋体"/>
          <w:sz w:val="24"/>
          <w:szCs w:val="24"/>
          <w:lang w:val="en-US" w:eastAsia="zh-CN"/>
        </w:rPr>
        <w:t>。</w:t>
      </w:r>
    </w:p>
    <w:p w14:paraId="6F4969E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（一）队伍结构</w:t>
      </w:r>
    </w:p>
    <w:p w14:paraId="4DBE0B3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w:t>
      </w:r>
      <w:r>
        <w:rPr>
          <w:rFonts w:hint="default" w:ascii="宋体" w:hAnsi="宋体" w:eastAsia="宋体" w:cs="宋体"/>
          <w:sz w:val="24"/>
          <w:szCs w:val="24"/>
          <w:lang w:val="en-US" w:eastAsia="zh-CN"/>
        </w:rPr>
        <w:t>专任教师队伍</w:t>
      </w:r>
      <w:r>
        <w:rPr>
          <w:rFonts w:hint="eastAsia" w:ascii="宋体" w:hAnsi="宋体" w:eastAsia="宋体" w:cs="宋体"/>
          <w:sz w:val="24"/>
          <w:szCs w:val="24"/>
          <w:lang w:val="en-US" w:eastAsia="zh-CN"/>
        </w:rPr>
        <w:t>的学历、</w:t>
      </w:r>
      <w:r>
        <w:rPr>
          <w:rFonts w:hint="default" w:ascii="宋体" w:hAnsi="宋体" w:eastAsia="宋体" w:cs="宋体"/>
          <w:sz w:val="24"/>
          <w:szCs w:val="24"/>
          <w:lang w:val="en-US" w:eastAsia="zh-CN"/>
        </w:rPr>
        <w:t>职称、年龄结构</w:t>
      </w:r>
      <w:r>
        <w:rPr>
          <w:rFonts w:hint="eastAsia" w:ascii="宋体" w:hAnsi="宋体" w:eastAsia="宋体" w:cs="宋体"/>
          <w:sz w:val="24"/>
          <w:szCs w:val="24"/>
          <w:lang w:val="en-US" w:eastAsia="zh-CN"/>
        </w:rPr>
        <w:t>合理，</w:t>
      </w:r>
      <w:r>
        <w:rPr>
          <w:rFonts w:hint="default" w:ascii="宋体" w:hAnsi="宋体" w:eastAsia="宋体" w:cs="宋体"/>
          <w:sz w:val="24"/>
          <w:szCs w:val="24"/>
          <w:lang w:val="en-US" w:eastAsia="zh-CN"/>
        </w:rPr>
        <w:t>学生数与本专业专任教师数比例</w:t>
      </w:r>
      <w:bookmarkStart w:id="1" w:name="OLE_LINK2"/>
      <w:r>
        <w:rPr>
          <w:rFonts w:hint="eastAsia" w:ascii="宋体" w:hAnsi="宋体" w:eastAsia="宋体" w:cs="宋体"/>
          <w:sz w:val="24"/>
          <w:szCs w:val="24"/>
          <w:lang w:val="en-US" w:eastAsia="zh-CN"/>
        </w:rPr>
        <w:t>达到***</w:t>
      </w:r>
      <w:bookmarkEnd w:id="1"/>
      <w:r>
        <w:rPr>
          <w:rFonts w:hint="default" w:ascii="宋体" w:hAnsi="宋体" w:eastAsia="宋体" w:cs="宋体"/>
          <w:sz w:val="24"/>
          <w:szCs w:val="24"/>
          <w:lang w:val="en-US" w:eastAsia="zh-CN"/>
        </w:rPr>
        <w:t>，“双师型”教师占专业课教师</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，高级职称专任教师的比例</w:t>
      </w:r>
      <w:r>
        <w:rPr>
          <w:rFonts w:hint="eastAsia" w:ascii="宋体" w:hAnsi="宋体" w:eastAsia="宋体" w:cs="宋体"/>
          <w:sz w:val="24"/>
          <w:szCs w:val="24"/>
          <w:lang w:val="en-US" w:eastAsia="zh-CN"/>
        </w:rPr>
        <w:t>达到***。</w:t>
      </w:r>
    </w:p>
    <w:p w14:paraId="1E8ACB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能够整合校内外优质人才资源，选聘</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担任产业导师，组建校企合作、专兼结合的教师团队，建立定期开展专业教研机制。</w:t>
      </w:r>
    </w:p>
    <w:p w14:paraId="7202991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（二）专业带头人</w:t>
      </w:r>
    </w:p>
    <w:p w14:paraId="6D89730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专业带头人</w:t>
      </w:r>
      <w:r>
        <w:rPr>
          <w:rFonts w:hint="default" w:ascii="宋体" w:hAnsi="宋体" w:eastAsia="宋体" w:cs="宋体"/>
          <w:sz w:val="24"/>
          <w:szCs w:val="24"/>
          <w:lang w:val="en-US" w:eastAsia="zh-CN"/>
        </w:rPr>
        <w:t>具有本专业及相关专业副高及以上和较强的实践能力，</w:t>
      </w:r>
      <w:r>
        <w:rPr>
          <w:rFonts w:hint="eastAsia" w:ascii="宋体" w:hAnsi="宋体" w:eastAsia="宋体" w:cs="宋体"/>
          <w:sz w:val="24"/>
          <w:szCs w:val="24"/>
          <w:lang w:val="en-US" w:eastAsia="zh-CN"/>
        </w:rPr>
        <w:t>能够</w:t>
      </w:r>
      <w:r>
        <w:rPr>
          <w:rFonts w:hint="default" w:ascii="宋体" w:hAnsi="宋体" w:eastAsia="宋体" w:cs="宋体"/>
          <w:sz w:val="24"/>
          <w:szCs w:val="24"/>
          <w:lang w:val="en-US" w:eastAsia="zh-CN"/>
        </w:rPr>
        <w:t>较好地把握国内外</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发展，能广泛联系行业企业，了解行业企业对本专业人才的需求实际，主持专业建设、开展教育教学改革、教科研工作和社会服务能力强。在本专业改革发展中起到引领作用。</w:t>
      </w:r>
    </w:p>
    <w:p w14:paraId="0625F58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（三）专任教师</w:t>
      </w:r>
    </w:p>
    <w:p w14:paraId="51ED42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专任教师</w:t>
      </w:r>
      <w:r>
        <w:rPr>
          <w:rFonts w:hint="default" w:ascii="宋体" w:hAnsi="宋体" w:eastAsia="宋体" w:cs="宋体"/>
          <w:sz w:val="24"/>
          <w:szCs w:val="24"/>
          <w:lang w:val="en-US" w:eastAsia="zh-CN"/>
        </w:rPr>
        <w:t>具有高校教师资格</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；具有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等相关专业本科及以上学历；具有一定年限的相应工作经历或者实践经验，达到相应的技术技能水平；</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本专业理论和实践能力</w:t>
      </w:r>
      <w:r>
        <w:rPr>
          <w:rFonts w:hint="eastAsia" w:ascii="宋体" w:hAnsi="宋体" w:eastAsia="宋体" w:cs="宋体"/>
          <w:sz w:val="24"/>
          <w:szCs w:val="24"/>
          <w:lang w:val="en-US" w:eastAsia="zh-CN"/>
        </w:rPr>
        <w:t>方面</w:t>
      </w:r>
      <w:r>
        <w:rPr>
          <w:rFonts w:hint="default" w:ascii="宋体" w:hAnsi="宋体" w:eastAsia="宋体" w:cs="宋体"/>
          <w:sz w:val="24"/>
          <w:szCs w:val="24"/>
          <w:lang w:val="en-US" w:eastAsia="zh-CN"/>
        </w:rPr>
        <w:t>；能够落实课程思政要求，挖掘专业课程中的思政教育元素和资源</w:t>
      </w:r>
      <w:r>
        <w:rPr>
          <w:rFonts w:hint="eastAsia" w:ascii="宋体" w:hAnsi="宋体" w:eastAsia="宋体" w:cs="宋体"/>
          <w:sz w:val="24"/>
          <w:szCs w:val="24"/>
          <w:lang w:val="en-US" w:eastAsia="zh-CN"/>
        </w:rPr>
        <w:t>，较好的</w:t>
      </w:r>
      <w:r>
        <w:rPr>
          <w:rFonts w:hint="default" w:ascii="宋体" w:hAnsi="宋体" w:eastAsia="宋体" w:cs="宋体"/>
          <w:sz w:val="24"/>
          <w:szCs w:val="24"/>
          <w:lang w:val="en-US" w:eastAsia="zh-CN"/>
        </w:rPr>
        <w:t>运用信息技术开展混合式教学等教法改革；能够跟踪新经济、新技术发展前沿，开展技术研发与社会服务；专业教师每年</w:t>
      </w:r>
      <w:r>
        <w:rPr>
          <w:rFonts w:hint="eastAsia" w:ascii="宋体" w:hAnsi="宋体" w:eastAsia="宋体" w:cs="宋体"/>
          <w:sz w:val="24"/>
          <w:szCs w:val="24"/>
          <w:lang w:val="en-US" w:eastAsia="zh-CN"/>
        </w:rPr>
        <w:t>参加</w:t>
      </w:r>
      <w:r>
        <w:rPr>
          <w:rFonts w:hint="default" w:ascii="宋体" w:hAnsi="宋体" w:eastAsia="宋体" w:cs="宋体"/>
          <w:sz w:val="24"/>
          <w:szCs w:val="24"/>
          <w:lang w:val="en-US" w:eastAsia="zh-CN"/>
        </w:rPr>
        <w:t>至少1个月</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企业或生产性实训基地锻炼，每5年累计不少于6个月的企业实践经历。</w:t>
      </w:r>
    </w:p>
    <w:p w14:paraId="035FB16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（四）兼职教师</w:t>
      </w:r>
    </w:p>
    <w:p w14:paraId="1F791BE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教师主要从本专业相关行业企业的高技术技能人才中聘任，具有扎实的专业知识和丰富的实际工作经验，具有中级及以上相关专业技术职称，了解教育教学规律，能承担专业课程教学、实习实训指导和学生职业发展规划指导等教学任务。针对兼职教师聘任与管理，学校专门制订了《开封职业学院兼职教师聘任管理办法》。</w:t>
      </w:r>
    </w:p>
    <w:p w14:paraId="01D0922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十、教学条件（参考“高等职业教育专科专业教学标准2025版”）</w:t>
      </w:r>
    </w:p>
    <w:p w14:paraId="6FB327E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（一）教学设施</w:t>
      </w:r>
    </w:p>
    <w:p w14:paraId="5B61EC6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主要包括能够满足正常的课程教学、实习实训所需的专业教室、实训室和实训实习基地。</w:t>
      </w:r>
    </w:p>
    <w:p w14:paraId="5AFE938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1.专业</w:t>
      </w:r>
      <w:r>
        <w:rPr>
          <w:rFonts w:hint="default" w:ascii="宋体" w:hAnsi="宋体" w:eastAsia="宋体" w:cs="宋体"/>
          <w:sz w:val="24"/>
          <w:szCs w:val="24"/>
          <w:lang w:val="en-US" w:eastAsia="zh-CN"/>
        </w:rPr>
        <w:t>教室</w:t>
      </w:r>
    </w:p>
    <w:p w14:paraId="196C062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专业教室均</w:t>
      </w:r>
      <w:r>
        <w:rPr>
          <w:rFonts w:hint="default" w:ascii="宋体" w:hAnsi="宋体" w:eastAsia="宋体" w:cs="宋体"/>
          <w:sz w:val="24"/>
          <w:szCs w:val="24"/>
          <w:lang w:val="en-US" w:eastAsia="zh-CN"/>
        </w:rPr>
        <w:t>配备黑（白）板、多媒体计算机、投影设备、音响设备，互联网接入或Wi-Fi环境，并具有网络安全防护措施。</w:t>
      </w:r>
      <w:r>
        <w:rPr>
          <w:rFonts w:hint="eastAsia" w:ascii="宋体" w:hAnsi="宋体" w:eastAsia="宋体" w:cs="宋体"/>
          <w:sz w:val="24"/>
          <w:szCs w:val="24"/>
          <w:lang w:val="en-US" w:eastAsia="zh-CN"/>
        </w:rPr>
        <w:t>均</w:t>
      </w:r>
      <w:r>
        <w:rPr>
          <w:rFonts w:hint="default" w:ascii="宋体" w:hAnsi="宋体" w:eastAsia="宋体" w:cs="宋体"/>
          <w:sz w:val="24"/>
          <w:szCs w:val="24"/>
          <w:lang w:val="en-US" w:eastAsia="zh-CN"/>
        </w:rPr>
        <w:t>安装应急照明装置并保持良好状态，符合紧急疏散要求、标志明显、保持逃生通道畅通无阻。</w:t>
      </w:r>
    </w:p>
    <w:p w14:paraId="4DE1A4D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2.校内外实训场所</w:t>
      </w:r>
    </w:p>
    <w:p w14:paraId="74D3352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训场所面积、设备设施、安全、环境、管理等符合教育部有关标准，实训环境与设备设施对接真实职业场景或工作情境，实训项目注重工学结合、理实一体化，实训指导教师配备合理，实训管理及实施规章制度齐全，确保能够顺利开展***。</w:t>
      </w:r>
    </w:p>
    <w:p w14:paraId="1D45B26F">
      <w:pPr>
        <w:snapToGrid w:val="0"/>
        <w:spacing w:line="480" w:lineRule="exact"/>
        <w:ind w:left="309" w:leftChars="103" w:right="-11" w:firstLine="466" w:firstLineChars="222"/>
        <w:jc w:val="center"/>
        <w:rPr>
          <w:rFonts w:eastAsia="仿宋"/>
          <w:b w:val="0"/>
          <w:bCs w:val="0"/>
          <w:color w:val="000000"/>
          <w:sz w:val="21"/>
          <w:szCs w:val="21"/>
        </w:rPr>
      </w:pPr>
      <w:r>
        <w:rPr>
          <w:rFonts w:hint="eastAsia" w:ascii="宋体" w:hAnsi="宋体" w:eastAsia="宋体" w:cs="宋体"/>
          <w:b w:val="0"/>
          <w:bCs w:val="0"/>
          <w:color w:val="000000"/>
          <w:sz w:val="21"/>
          <w:szCs w:val="21"/>
        </w:rPr>
        <w:t>校内</w:t>
      </w:r>
      <w:r>
        <w:rPr>
          <w:rFonts w:hint="eastAsia" w:ascii="宋体" w:hAnsi="宋体" w:eastAsia="宋体" w:cs="宋体"/>
          <w:b w:val="0"/>
          <w:bCs w:val="0"/>
          <w:color w:val="000000"/>
          <w:sz w:val="21"/>
          <w:szCs w:val="21"/>
          <w:lang w:val="en-US" w:eastAsia="zh-CN"/>
        </w:rPr>
        <w:t>外</w:t>
      </w:r>
      <w:r>
        <w:rPr>
          <w:rFonts w:hint="eastAsia" w:ascii="宋体" w:hAnsi="宋体" w:eastAsia="宋体" w:cs="宋体"/>
          <w:b w:val="0"/>
          <w:bCs w:val="0"/>
          <w:color w:val="000000"/>
          <w:sz w:val="21"/>
          <w:szCs w:val="21"/>
        </w:rPr>
        <w:t>实训</w:t>
      </w:r>
      <w:r>
        <w:rPr>
          <w:rFonts w:hint="eastAsia" w:ascii="宋体" w:hAnsi="宋体" w:eastAsia="宋体" w:cs="宋体"/>
          <w:b w:val="0"/>
          <w:bCs w:val="0"/>
          <w:color w:val="000000"/>
          <w:sz w:val="21"/>
          <w:szCs w:val="21"/>
          <w:lang w:val="en-US" w:eastAsia="zh-CN"/>
        </w:rPr>
        <w:t>场所</w:t>
      </w:r>
      <w:r>
        <w:rPr>
          <w:rFonts w:hint="eastAsia" w:ascii="宋体" w:hAnsi="宋体" w:eastAsia="宋体" w:cs="宋体"/>
          <w:b w:val="0"/>
          <w:bCs w:val="0"/>
          <w:color w:val="000000"/>
          <w:sz w:val="21"/>
          <w:szCs w:val="21"/>
        </w:rPr>
        <w:t>一览表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862"/>
        <w:gridCol w:w="2129"/>
        <w:gridCol w:w="3727"/>
      </w:tblGrid>
      <w:tr w14:paraId="7F2EB4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862" w:type="dxa"/>
            <w:noWrap w:val="0"/>
            <w:vAlign w:val="center"/>
          </w:tcPr>
          <w:p w14:paraId="26331AA4">
            <w:pPr>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2129" w:type="dxa"/>
            <w:noWrap w:val="0"/>
            <w:vAlign w:val="center"/>
          </w:tcPr>
          <w:p w14:paraId="3BCDFEC4">
            <w:pPr>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实训</w:t>
            </w:r>
            <w:r>
              <w:rPr>
                <w:rFonts w:hint="eastAsia" w:ascii="宋体" w:hAnsi="宋体" w:eastAsia="宋体" w:cs="宋体"/>
                <w:b w:val="0"/>
                <w:bCs w:val="0"/>
                <w:color w:val="000000"/>
                <w:sz w:val="21"/>
                <w:szCs w:val="21"/>
                <w:lang w:val="en-US" w:eastAsia="zh-CN"/>
              </w:rPr>
              <w:t>场所</w:t>
            </w:r>
            <w:r>
              <w:rPr>
                <w:rFonts w:hint="eastAsia" w:ascii="宋体" w:hAnsi="宋体" w:eastAsia="宋体" w:cs="宋体"/>
                <w:b w:val="0"/>
                <w:bCs w:val="0"/>
                <w:color w:val="000000"/>
                <w:sz w:val="21"/>
                <w:szCs w:val="21"/>
              </w:rPr>
              <w:t>名称</w:t>
            </w:r>
          </w:p>
        </w:tc>
        <w:tc>
          <w:tcPr>
            <w:tcW w:w="3727" w:type="dxa"/>
            <w:noWrap w:val="0"/>
            <w:vAlign w:val="center"/>
          </w:tcPr>
          <w:p w14:paraId="4DEFBF11">
            <w:pPr>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承担的主要实训项目</w:t>
            </w:r>
          </w:p>
        </w:tc>
      </w:tr>
      <w:tr w14:paraId="10C245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862" w:type="dxa"/>
            <w:noWrap w:val="0"/>
            <w:vAlign w:val="center"/>
          </w:tcPr>
          <w:p w14:paraId="63B05FD0">
            <w:pPr>
              <w:widowControl/>
              <w:snapToGrid w:val="0"/>
              <w:spacing w:line="312" w:lineRule="auto"/>
              <w:ind w:left="90" w:leftChars="30" w:right="90" w:rightChars="3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129" w:type="dxa"/>
            <w:noWrap w:val="0"/>
            <w:vAlign w:val="center"/>
          </w:tcPr>
          <w:p w14:paraId="7F793FBF">
            <w:pPr>
              <w:pStyle w:val="13"/>
              <w:snapToGrid w:val="0"/>
              <w:spacing w:line="312" w:lineRule="auto"/>
              <w:ind w:left="90" w:leftChars="30" w:right="90" w:rightChars="30"/>
              <w:jc w:val="center"/>
              <w:rPr>
                <w:rFonts w:hint="eastAsia" w:ascii="宋体" w:hAnsi="宋体" w:eastAsia="宋体" w:cs="宋体"/>
                <w:b w:val="0"/>
                <w:bCs w:val="0"/>
                <w:color w:val="000000"/>
                <w:sz w:val="21"/>
                <w:szCs w:val="21"/>
                <w:lang w:val="en-US" w:eastAsia="zh-CN"/>
              </w:rPr>
            </w:pPr>
          </w:p>
        </w:tc>
        <w:tc>
          <w:tcPr>
            <w:tcW w:w="3727" w:type="dxa"/>
            <w:noWrap w:val="0"/>
            <w:vAlign w:val="center"/>
          </w:tcPr>
          <w:p w14:paraId="1F03C4D4">
            <w:pPr>
              <w:pStyle w:val="13"/>
              <w:snapToGrid w:val="0"/>
              <w:spacing w:line="240" w:lineRule="auto"/>
              <w:ind w:left="90" w:leftChars="30" w:right="90" w:rightChars="30"/>
              <w:jc w:val="left"/>
              <w:rPr>
                <w:rFonts w:hint="eastAsia" w:ascii="宋体" w:hAnsi="宋体" w:eastAsia="宋体" w:cs="宋体"/>
                <w:b w:val="0"/>
                <w:bCs w:val="0"/>
                <w:color w:val="000000"/>
                <w:sz w:val="21"/>
                <w:szCs w:val="21"/>
                <w:lang w:val="en-US" w:eastAsia="zh-CN"/>
              </w:rPr>
            </w:pPr>
          </w:p>
        </w:tc>
      </w:tr>
      <w:tr w14:paraId="5D436F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862" w:type="dxa"/>
            <w:noWrap w:val="0"/>
            <w:vAlign w:val="center"/>
          </w:tcPr>
          <w:p w14:paraId="1AC91338">
            <w:pPr>
              <w:widowControl/>
              <w:snapToGrid w:val="0"/>
              <w:spacing w:line="312" w:lineRule="auto"/>
              <w:ind w:left="90" w:leftChars="30" w:right="90" w:rightChars="3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129" w:type="dxa"/>
            <w:noWrap w:val="0"/>
            <w:vAlign w:val="center"/>
          </w:tcPr>
          <w:p w14:paraId="7908B712">
            <w:pPr>
              <w:pStyle w:val="13"/>
              <w:snapToGrid w:val="0"/>
              <w:spacing w:line="312" w:lineRule="auto"/>
              <w:ind w:left="90" w:leftChars="30" w:right="90" w:rightChars="30"/>
              <w:jc w:val="center"/>
              <w:rPr>
                <w:rFonts w:hint="eastAsia" w:ascii="宋体" w:hAnsi="宋体" w:eastAsia="宋体" w:cs="宋体"/>
                <w:b w:val="0"/>
                <w:bCs w:val="0"/>
                <w:color w:val="000000"/>
                <w:sz w:val="21"/>
                <w:szCs w:val="21"/>
                <w:lang w:val="en-US" w:eastAsia="zh-CN"/>
              </w:rPr>
            </w:pPr>
          </w:p>
        </w:tc>
        <w:tc>
          <w:tcPr>
            <w:tcW w:w="3727" w:type="dxa"/>
            <w:noWrap w:val="0"/>
            <w:vAlign w:val="center"/>
          </w:tcPr>
          <w:p w14:paraId="18A8E79A">
            <w:pPr>
              <w:pStyle w:val="13"/>
              <w:snapToGrid w:val="0"/>
              <w:spacing w:line="240" w:lineRule="auto"/>
              <w:ind w:left="90" w:leftChars="30" w:right="90" w:rightChars="30"/>
              <w:jc w:val="left"/>
              <w:rPr>
                <w:rFonts w:hint="eastAsia" w:ascii="宋体" w:hAnsi="宋体" w:eastAsia="宋体" w:cs="宋体"/>
                <w:b w:val="0"/>
                <w:bCs w:val="0"/>
                <w:color w:val="000000"/>
                <w:sz w:val="21"/>
                <w:szCs w:val="21"/>
                <w:lang w:val="en-US" w:eastAsia="zh-CN"/>
              </w:rPr>
            </w:pPr>
          </w:p>
        </w:tc>
      </w:tr>
      <w:tr w14:paraId="48CC14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62" w:type="dxa"/>
            <w:noWrap w:val="0"/>
            <w:vAlign w:val="center"/>
          </w:tcPr>
          <w:p w14:paraId="6EC9F8DC">
            <w:pPr>
              <w:widowControl/>
              <w:snapToGrid w:val="0"/>
              <w:spacing w:line="312" w:lineRule="auto"/>
              <w:ind w:left="90" w:leftChars="30" w:right="90" w:rightChars="3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2129" w:type="dxa"/>
            <w:noWrap w:val="0"/>
            <w:vAlign w:val="center"/>
          </w:tcPr>
          <w:p w14:paraId="5C263B48">
            <w:pPr>
              <w:pStyle w:val="13"/>
              <w:snapToGrid w:val="0"/>
              <w:spacing w:line="312" w:lineRule="auto"/>
              <w:ind w:left="90" w:leftChars="30" w:right="90" w:rightChars="30"/>
              <w:jc w:val="center"/>
              <w:rPr>
                <w:rFonts w:hint="eastAsia" w:ascii="宋体" w:hAnsi="宋体" w:eastAsia="宋体" w:cs="宋体"/>
                <w:b w:val="0"/>
                <w:bCs w:val="0"/>
                <w:color w:val="000000"/>
                <w:sz w:val="21"/>
                <w:szCs w:val="21"/>
                <w:lang w:val="en-US" w:eastAsia="zh-CN"/>
              </w:rPr>
            </w:pPr>
          </w:p>
        </w:tc>
        <w:tc>
          <w:tcPr>
            <w:tcW w:w="3727" w:type="dxa"/>
            <w:noWrap w:val="0"/>
            <w:vAlign w:val="center"/>
          </w:tcPr>
          <w:p w14:paraId="3B4DC303">
            <w:pPr>
              <w:pStyle w:val="13"/>
              <w:snapToGrid w:val="0"/>
              <w:spacing w:line="240" w:lineRule="auto"/>
              <w:ind w:left="90" w:leftChars="30" w:right="90" w:rightChars="30"/>
              <w:jc w:val="left"/>
              <w:rPr>
                <w:rFonts w:hint="eastAsia" w:ascii="宋体" w:hAnsi="宋体" w:eastAsia="宋体" w:cs="宋体"/>
                <w:b w:val="0"/>
                <w:bCs w:val="0"/>
                <w:color w:val="000000"/>
                <w:sz w:val="21"/>
                <w:szCs w:val="21"/>
                <w:lang w:val="en-US" w:eastAsia="zh-CN"/>
              </w:rPr>
            </w:pPr>
          </w:p>
        </w:tc>
      </w:tr>
    </w:tbl>
    <w:p w14:paraId="1B39F8B4">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3.实习场所</w:t>
      </w:r>
    </w:p>
    <w:p w14:paraId="10AD1C8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场所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41466FA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本专业人才培养的需要和未来就业需求，实习基地应能提供***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66C17E10">
      <w:pPr>
        <w:snapToGrid w:val="0"/>
        <w:spacing w:line="480" w:lineRule="exact"/>
        <w:ind w:left="309" w:leftChars="103" w:right="-11" w:firstLine="466" w:firstLineChars="222"/>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校内</w:t>
      </w:r>
      <w:r>
        <w:rPr>
          <w:rFonts w:hint="eastAsia" w:ascii="宋体" w:hAnsi="宋体" w:eastAsia="宋体" w:cs="宋体"/>
          <w:b w:val="0"/>
          <w:bCs w:val="0"/>
          <w:color w:val="000000"/>
          <w:sz w:val="21"/>
          <w:szCs w:val="21"/>
          <w:lang w:val="en-US" w:eastAsia="zh-CN"/>
        </w:rPr>
        <w:t>外实习场所</w:t>
      </w:r>
      <w:r>
        <w:rPr>
          <w:rFonts w:hint="eastAsia" w:ascii="宋体" w:hAnsi="宋体" w:eastAsia="宋体" w:cs="宋体"/>
          <w:b w:val="0"/>
          <w:bCs w:val="0"/>
          <w:color w:val="000000"/>
          <w:sz w:val="21"/>
          <w:szCs w:val="21"/>
        </w:rPr>
        <w:t>一览表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722"/>
        <w:gridCol w:w="2200"/>
        <w:gridCol w:w="1536"/>
        <w:gridCol w:w="2837"/>
      </w:tblGrid>
      <w:tr w14:paraId="794857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22" w:type="dxa"/>
            <w:noWrap w:val="0"/>
            <w:vAlign w:val="center"/>
          </w:tcPr>
          <w:p w14:paraId="4C34C4CE">
            <w:pPr>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2200" w:type="dxa"/>
            <w:noWrap w:val="0"/>
            <w:vAlign w:val="center"/>
          </w:tcPr>
          <w:p w14:paraId="7285803F">
            <w:pPr>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实习场所</w:t>
            </w:r>
            <w:r>
              <w:rPr>
                <w:rFonts w:hint="eastAsia" w:ascii="宋体" w:hAnsi="宋体" w:eastAsia="宋体" w:cs="宋体"/>
                <w:b w:val="0"/>
                <w:bCs w:val="0"/>
                <w:color w:val="000000"/>
                <w:sz w:val="21"/>
                <w:szCs w:val="21"/>
              </w:rPr>
              <w:t>名称</w:t>
            </w:r>
          </w:p>
        </w:tc>
        <w:tc>
          <w:tcPr>
            <w:tcW w:w="1536" w:type="dxa"/>
            <w:noWrap w:val="0"/>
            <w:vAlign w:val="center"/>
          </w:tcPr>
          <w:p w14:paraId="122CD1A5">
            <w:pPr>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容纳规模</w:t>
            </w:r>
          </w:p>
        </w:tc>
        <w:tc>
          <w:tcPr>
            <w:tcW w:w="2837" w:type="dxa"/>
            <w:noWrap w:val="0"/>
            <w:vAlign w:val="center"/>
          </w:tcPr>
          <w:p w14:paraId="31DDF0D8">
            <w:pPr>
              <w:snapToGrid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承担的主要项目</w:t>
            </w:r>
            <w:r>
              <w:rPr>
                <w:rFonts w:hint="eastAsia" w:ascii="宋体" w:hAnsi="宋体" w:eastAsia="宋体" w:cs="宋体"/>
                <w:b w:val="0"/>
                <w:bCs w:val="0"/>
                <w:color w:val="000000"/>
                <w:sz w:val="21"/>
                <w:szCs w:val="21"/>
                <w:lang w:val="en-US" w:eastAsia="zh-CN"/>
              </w:rPr>
              <w:t>/岗位</w:t>
            </w:r>
          </w:p>
        </w:tc>
      </w:tr>
      <w:tr w14:paraId="071D01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722" w:type="dxa"/>
            <w:noWrap w:val="0"/>
            <w:vAlign w:val="center"/>
          </w:tcPr>
          <w:p w14:paraId="28CF110E">
            <w:pPr>
              <w:widowControl/>
              <w:snapToGrid w:val="0"/>
              <w:spacing w:line="312" w:lineRule="auto"/>
              <w:ind w:left="90" w:leftChars="30" w:right="90" w:rightChars="3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200" w:type="dxa"/>
            <w:noWrap w:val="0"/>
            <w:vAlign w:val="center"/>
          </w:tcPr>
          <w:p w14:paraId="55B88E0A">
            <w:pPr>
              <w:pStyle w:val="13"/>
              <w:snapToGrid w:val="0"/>
              <w:spacing w:line="312" w:lineRule="auto"/>
              <w:ind w:left="90" w:leftChars="30" w:right="90" w:rightChars="30"/>
              <w:jc w:val="center"/>
              <w:rPr>
                <w:rFonts w:hint="eastAsia" w:ascii="宋体" w:hAnsi="宋体" w:eastAsia="宋体" w:cs="宋体"/>
                <w:b w:val="0"/>
                <w:bCs w:val="0"/>
                <w:color w:val="000000"/>
                <w:sz w:val="21"/>
                <w:szCs w:val="21"/>
                <w:lang w:val="en-US" w:eastAsia="zh-CN"/>
              </w:rPr>
            </w:pPr>
          </w:p>
        </w:tc>
        <w:tc>
          <w:tcPr>
            <w:tcW w:w="1536" w:type="dxa"/>
            <w:noWrap w:val="0"/>
            <w:vAlign w:val="center"/>
          </w:tcPr>
          <w:p w14:paraId="7269CD62">
            <w:pPr>
              <w:pStyle w:val="13"/>
              <w:snapToGrid w:val="0"/>
              <w:spacing w:line="240" w:lineRule="auto"/>
              <w:ind w:left="90" w:leftChars="30" w:right="90" w:rightChars="3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人</w:t>
            </w:r>
          </w:p>
        </w:tc>
        <w:tc>
          <w:tcPr>
            <w:tcW w:w="2837" w:type="dxa"/>
            <w:noWrap w:val="0"/>
            <w:vAlign w:val="center"/>
          </w:tcPr>
          <w:p w14:paraId="0A3D5D1B">
            <w:pPr>
              <w:pStyle w:val="13"/>
              <w:snapToGrid w:val="0"/>
              <w:spacing w:line="240" w:lineRule="auto"/>
              <w:ind w:left="90" w:leftChars="30" w:right="90" w:rightChars="30"/>
              <w:jc w:val="left"/>
              <w:rPr>
                <w:rFonts w:hint="eastAsia" w:ascii="宋体" w:hAnsi="宋体" w:eastAsia="宋体" w:cs="宋体"/>
                <w:b w:val="0"/>
                <w:bCs w:val="0"/>
                <w:color w:val="000000"/>
                <w:sz w:val="21"/>
                <w:szCs w:val="21"/>
                <w:lang w:val="en-US" w:eastAsia="zh-CN"/>
              </w:rPr>
            </w:pPr>
          </w:p>
        </w:tc>
      </w:tr>
      <w:tr w14:paraId="23ECC2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722" w:type="dxa"/>
            <w:noWrap w:val="0"/>
            <w:vAlign w:val="center"/>
          </w:tcPr>
          <w:p w14:paraId="3C58E74A">
            <w:pPr>
              <w:widowControl/>
              <w:snapToGrid w:val="0"/>
              <w:spacing w:line="312" w:lineRule="auto"/>
              <w:ind w:left="90" w:leftChars="30" w:right="90" w:rightChars="3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200" w:type="dxa"/>
            <w:noWrap w:val="0"/>
            <w:vAlign w:val="center"/>
          </w:tcPr>
          <w:p w14:paraId="02E4C23D">
            <w:pPr>
              <w:pStyle w:val="13"/>
              <w:snapToGrid w:val="0"/>
              <w:spacing w:line="312" w:lineRule="auto"/>
              <w:ind w:left="90" w:leftChars="30" w:right="90" w:rightChars="30"/>
              <w:jc w:val="center"/>
              <w:rPr>
                <w:rFonts w:hint="eastAsia" w:ascii="宋体" w:hAnsi="宋体" w:eastAsia="宋体" w:cs="宋体"/>
                <w:b w:val="0"/>
                <w:bCs w:val="0"/>
                <w:color w:val="000000"/>
                <w:sz w:val="21"/>
                <w:szCs w:val="21"/>
                <w:lang w:val="en-US" w:eastAsia="zh-CN"/>
              </w:rPr>
            </w:pPr>
          </w:p>
        </w:tc>
        <w:tc>
          <w:tcPr>
            <w:tcW w:w="1536" w:type="dxa"/>
            <w:noWrap w:val="0"/>
            <w:vAlign w:val="center"/>
          </w:tcPr>
          <w:p w14:paraId="4B429AE0">
            <w:pPr>
              <w:pStyle w:val="13"/>
              <w:snapToGrid w:val="0"/>
              <w:spacing w:line="240" w:lineRule="auto"/>
              <w:ind w:left="90" w:leftChars="30" w:right="90" w:rightChars="3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人</w:t>
            </w:r>
          </w:p>
        </w:tc>
        <w:tc>
          <w:tcPr>
            <w:tcW w:w="2837" w:type="dxa"/>
            <w:noWrap w:val="0"/>
            <w:vAlign w:val="center"/>
          </w:tcPr>
          <w:p w14:paraId="3720D999">
            <w:pPr>
              <w:pStyle w:val="13"/>
              <w:snapToGrid w:val="0"/>
              <w:spacing w:line="240" w:lineRule="auto"/>
              <w:ind w:left="90" w:leftChars="30" w:right="90" w:rightChars="30"/>
              <w:jc w:val="left"/>
              <w:rPr>
                <w:rFonts w:hint="eastAsia" w:ascii="宋体" w:hAnsi="宋体" w:eastAsia="宋体" w:cs="宋体"/>
                <w:b w:val="0"/>
                <w:bCs w:val="0"/>
                <w:color w:val="000000"/>
                <w:sz w:val="21"/>
                <w:szCs w:val="21"/>
                <w:lang w:val="en-US" w:eastAsia="zh-CN"/>
              </w:rPr>
            </w:pPr>
          </w:p>
        </w:tc>
      </w:tr>
      <w:tr w14:paraId="1BC3F6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722" w:type="dxa"/>
            <w:noWrap w:val="0"/>
            <w:vAlign w:val="center"/>
          </w:tcPr>
          <w:p w14:paraId="76902103">
            <w:pPr>
              <w:widowControl/>
              <w:snapToGrid w:val="0"/>
              <w:spacing w:line="312" w:lineRule="auto"/>
              <w:ind w:left="90" w:leftChars="30" w:right="90" w:rightChars="3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2200" w:type="dxa"/>
            <w:noWrap w:val="0"/>
            <w:vAlign w:val="center"/>
          </w:tcPr>
          <w:p w14:paraId="23A6C869">
            <w:pPr>
              <w:pStyle w:val="13"/>
              <w:snapToGrid w:val="0"/>
              <w:spacing w:line="312" w:lineRule="auto"/>
              <w:ind w:left="90" w:leftChars="30" w:right="90" w:rightChars="30"/>
              <w:jc w:val="center"/>
              <w:rPr>
                <w:rFonts w:hint="eastAsia" w:ascii="宋体" w:hAnsi="宋体" w:eastAsia="宋体" w:cs="宋体"/>
                <w:b w:val="0"/>
                <w:bCs w:val="0"/>
                <w:color w:val="000000"/>
                <w:sz w:val="21"/>
                <w:szCs w:val="21"/>
                <w:lang w:val="en-US" w:eastAsia="zh-CN"/>
              </w:rPr>
            </w:pPr>
          </w:p>
        </w:tc>
        <w:tc>
          <w:tcPr>
            <w:tcW w:w="1536" w:type="dxa"/>
            <w:noWrap w:val="0"/>
            <w:vAlign w:val="center"/>
          </w:tcPr>
          <w:p w14:paraId="10C6D13E">
            <w:pPr>
              <w:pStyle w:val="13"/>
              <w:snapToGrid w:val="0"/>
              <w:spacing w:line="240" w:lineRule="auto"/>
              <w:ind w:left="90" w:leftChars="30" w:right="90" w:rightChars="3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人</w:t>
            </w:r>
          </w:p>
        </w:tc>
        <w:tc>
          <w:tcPr>
            <w:tcW w:w="2837" w:type="dxa"/>
            <w:noWrap w:val="0"/>
            <w:vAlign w:val="center"/>
          </w:tcPr>
          <w:p w14:paraId="6ABC8BB7">
            <w:pPr>
              <w:pStyle w:val="13"/>
              <w:snapToGrid w:val="0"/>
              <w:spacing w:line="240" w:lineRule="auto"/>
              <w:ind w:left="90" w:leftChars="30" w:right="90" w:rightChars="30"/>
              <w:jc w:val="left"/>
              <w:rPr>
                <w:rFonts w:hint="eastAsia" w:ascii="宋体" w:hAnsi="宋体" w:eastAsia="宋体" w:cs="宋体"/>
                <w:b w:val="0"/>
                <w:bCs w:val="0"/>
                <w:color w:val="000000"/>
                <w:sz w:val="21"/>
                <w:szCs w:val="21"/>
                <w:lang w:val="en-US" w:eastAsia="zh-CN"/>
              </w:rPr>
            </w:pPr>
          </w:p>
        </w:tc>
      </w:tr>
    </w:tbl>
    <w:p w14:paraId="4ED7632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（二）教学资源</w:t>
      </w:r>
    </w:p>
    <w:p w14:paraId="1A6DE41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开封职业学院教材选用办法》，优先选用国家级、省部级评定和推荐的高职优秀教材、精品教材、获奖教材和国家级、省部级规划教材及教育部教学指导委员会推荐教材。专业课程教材体现本行业新技术、新规范、新标准、新形态，并通过数字教材、活页式教材等多种方式进行动态更新。</w:t>
      </w:r>
    </w:p>
    <w:p w14:paraId="510B8EA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图书文献配备能满足人才培养、专业建设、教科研等工作的需要。专业类图书文献主要包括：</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等。及时配置新经济、新技术、新工艺、新材料、新管理方式、新服务方式等相关的图书文献。</w:t>
      </w:r>
    </w:p>
    <w:p w14:paraId="317A95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建设、配备与本专业有关的音视频素材、教学课件、数字化教学案例库、虚拟仿真软件、数字教材等专业教学资源库，种类丰富、形式多样、使用便捷、动态更新、满足教学，激发学生学习兴趣，提高实习效果。</w:t>
      </w:r>
    </w:p>
    <w:p w14:paraId="1A02E49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w:t>
      </w:r>
      <w:r>
        <w:rPr>
          <w:rFonts w:hint="eastAsia" w:ascii="宋体" w:hAnsi="宋体" w:eastAsia="宋体" w:cs="宋体"/>
          <w:b/>
          <w:bCs/>
          <w:sz w:val="24"/>
          <w:szCs w:val="24"/>
          <w:lang w:val="en-US" w:eastAsia="zh-CN"/>
        </w:rPr>
        <w:t>三</w:t>
      </w:r>
      <w:r>
        <w:rPr>
          <w:rFonts w:hint="default" w:ascii="宋体" w:hAnsi="宋体" w:eastAsia="宋体" w:cs="宋体"/>
          <w:b/>
          <w:bCs/>
          <w:sz w:val="24"/>
          <w:szCs w:val="24"/>
          <w:lang w:val="en-US" w:eastAsia="zh-CN"/>
        </w:rPr>
        <w:t>）教学方法</w:t>
      </w:r>
    </w:p>
    <w:p w14:paraId="6DB9440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教师依据专业培养目标、课程教学要求、学生能力与教学资源，采用适当的教学方法，因材施教、因需施教</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14:paraId="276F91B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w:t>
      </w:r>
      <w:r>
        <w:rPr>
          <w:rFonts w:hint="eastAsia" w:ascii="宋体" w:hAnsi="宋体" w:eastAsia="宋体" w:cs="宋体"/>
          <w:b/>
          <w:bCs/>
          <w:sz w:val="24"/>
          <w:szCs w:val="24"/>
          <w:lang w:val="en-US" w:eastAsia="zh-CN"/>
        </w:rPr>
        <w:t>四</w:t>
      </w:r>
      <w:r>
        <w:rPr>
          <w:rFonts w:hint="default" w:ascii="宋体" w:hAnsi="宋体" w:eastAsia="宋体" w:cs="宋体"/>
          <w:b/>
          <w:bCs/>
          <w:sz w:val="24"/>
          <w:szCs w:val="24"/>
          <w:lang w:val="en-US" w:eastAsia="zh-CN"/>
        </w:rPr>
        <w:t>）学习评价</w:t>
      </w:r>
    </w:p>
    <w:p w14:paraId="53BEAF6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严格落实培养目标和培养规格要求，加大过程考核、实践技能考核成绩在课程总成绩中的比重。严格考试纪律，完善学生学习过程检测、评价与反馈机制，引导学生自我管理、主动学习，提高学</w:t>
      </w:r>
      <w:r>
        <w:rPr>
          <w:rFonts w:hint="eastAsia" w:ascii="宋体" w:hAnsi="宋体" w:eastAsia="宋体" w:cs="宋体"/>
          <w:sz w:val="24"/>
          <w:szCs w:val="24"/>
          <w:lang w:val="en-US" w:eastAsia="zh-CN"/>
        </w:rPr>
        <w:t>ax</w:t>
      </w:r>
      <w:r>
        <w:rPr>
          <w:rFonts w:hint="default" w:ascii="宋体" w:hAnsi="宋体" w:eastAsia="宋体" w:cs="宋体"/>
          <w:sz w:val="24"/>
          <w:szCs w:val="24"/>
          <w:lang w:val="en-US" w:eastAsia="zh-CN"/>
        </w:rPr>
        <w:t>习效率。强化实习、实训、岗位实习等实践性教学环节的全过程管理与评价。建立形式多样的课程考核，吸纳行业企业和社会参与学生的考核评价，</w:t>
      </w:r>
      <w:r>
        <w:rPr>
          <w:rFonts w:hint="eastAsia" w:ascii="宋体" w:hAnsi="宋体" w:eastAsia="宋体" w:cs="宋体"/>
          <w:sz w:val="24"/>
          <w:szCs w:val="24"/>
          <w:lang w:val="en-US" w:eastAsia="zh-CN"/>
        </w:rPr>
        <w:t>如实践技能考核、项目实施技能考核、岗位绩效考核、技能竞赛、职业技能鉴定等，</w:t>
      </w:r>
      <w:r>
        <w:rPr>
          <w:rFonts w:hint="default" w:ascii="宋体" w:hAnsi="宋体" w:eastAsia="宋体" w:cs="宋体"/>
          <w:sz w:val="24"/>
          <w:szCs w:val="24"/>
          <w:lang w:val="en-US" w:eastAsia="zh-CN"/>
        </w:rPr>
        <w:t>突出职业能力考核评价。通过多样化考核，对学生的专业能力及岗位技能进行综合评价，激发学生自主性学习，鼓励学生的个性发展，培养创新意识和创造能力，培养学生的职业能力。</w:t>
      </w:r>
    </w:p>
    <w:p w14:paraId="67BD791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4"/>
          <w:szCs w:val="24"/>
          <w:lang w:val="en-US" w:eastAsia="zh-CN"/>
        </w:rPr>
        <w:t>十一、质量保障（参考“高等职业教育专科专业教学标准2025版”）</w:t>
      </w:r>
    </w:p>
    <w:p w14:paraId="7E1EEE3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健全校院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14:paraId="7DBA50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教研活动记录、试卷、教学任务、实训指导书、学生考勤表、试卷分析表等各项文件应齐备。</w:t>
      </w:r>
    </w:p>
    <w:p w14:paraId="796017F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教学检查，开展教学诊断。通过信息化教务管理手段，加强对教学过程的检查与管理，从教学对象分析、教材选择、授课计划的编写、备课、课堂教学、实习实训、考核方式等进行分析总结。对各个教学环节进行认真组织、管理和检查，严格执行各项教学检查、学生评教、教学督导、领导听课、信息员反馈、座谈会、研讨会等制度，以保证学生满意和教学质量的稳定和提高。</w:t>
      </w:r>
    </w:p>
    <w:p w14:paraId="338E0D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建立毕业生跟踪反馈机制及社会评价机制，并对生源情况、在校生学业水平、毕业生就业情况等进行分析，定期评价人才培养质量和培养目标达成情况。</w:t>
      </w:r>
    </w:p>
    <w:p w14:paraId="51F3CC34">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14:paraId="0F7C6DC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F96AD1A">
      <w:pPr>
        <w:jc w:val="center"/>
        <w:rPr>
          <w:rFonts w:hint="eastAsia"/>
          <w:b/>
          <w:bCs/>
          <w:sz w:val="32"/>
          <w:szCs w:val="40"/>
          <w:lang w:val="en-US" w:eastAsia="zh-CN"/>
        </w:rPr>
      </w:pPr>
      <w:r>
        <w:rPr>
          <w:rFonts w:hint="eastAsia"/>
          <w:b/>
          <w:bCs/>
          <w:sz w:val="32"/>
          <w:szCs w:val="40"/>
          <w:lang w:val="en-US" w:eastAsia="zh-CN"/>
        </w:rPr>
        <w:t>申报新专业审定意见表</w:t>
      </w:r>
    </w:p>
    <w:tbl>
      <w:tblPr>
        <w:tblStyle w:val="6"/>
        <w:tblpPr w:leftFromText="180" w:rightFromText="180" w:vertAnchor="page" w:horzAnchor="page" w:tblpX="1774" w:tblpY="2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5F0A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trPr>
        <w:tc>
          <w:tcPr>
            <w:tcW w:w="8522" w:type="dxa"/>
            <w:gridSpan w:val="6"/>
            <w:noWrap w:val="0"/>
            <w:vAlign w:val="top"/>
          </w:tcPr>
          <w:p w14:paraId="20C52E52">
            <w:pPr>
              <w:rPr>
                <w:rFonts w:hint="eastAsia"/>
                <w:sz w:val="18"/>
                <w:szCs w:val="21"/>
                <w:u w:val="single"/>
                <w:vertAlign w:val="baseline"/>
                <w:lang w:val="en-US" w:eastAsia="zh-CN"/>
              </w:rPr>
            </w:pPr>
          </w:p>
          <w:p w14:paraId="598EBD95">
            <w:pPr>
              <w:rPr>
                <w:rFonts w:hint="eastAsia"/>
                <w:sz w:val="24"/>
                <w:szCs w:val="32"/>
                <w:u w:val="none"/>
                <w:vertAlign w:val="baseline"/>
                <w:lang w:val="en-US" w:eastAsia="zh-CN"/>
              </w:rPr>
            </w:pPr>
            <w:r>
              <w:rPr>
                <w:rFonts w:hint="eastAsia"/>
                <w:sz w:val="24"/>
                <w:szCs w:val="32"/>
                <w:u w:val="single"/>
                <w:vertAlign w:val="baseline"/>
                <w:lang w:val="en-US" w:eastAsia="zh-CN"/>
              </w:rPr>
              <w:t xml:space="preserve">                  </w:t>
            </w:r>
            <w:r>
              <w:rPr>
                <w:rFonts w:hint="eastAsia"/>
                <w:sz w:val="24"/>
                <w:szCs w:val="32"/>
                <w:u w:val="none"/>
                <w:vertAlign w:val="baseline"/>
                <w:lang w:val="en-US" w:eastAsia="zh-CN"/>
              </w:rPr>
              <w:t xml:space="preserve"> 专业审定意见：</w:t>
            </w:r>
          </w:p>
          <w:p w14:paraId="2128ED95">
            <w:pPr>
              <w:rPr>
                <w:rFonts w:hint="eastAsia"/>
                <w:u w:val="none"/>
                <w:vertAlign w:val="baseline"/>
                <w:lang w:val="en-US" w:eastAsia="zh-CN"/>
              </w:rPr>
            </w:pPr>
          </w:p>
          <w:p w14:paraId="5F2BF058">
            <w:pPr>
              <w:rPr>
                <w:rFonts w:hint="eastAsia"/>
                <w:u w:val="none"/>
                <w:vertAlign w:val="baseline"/>
                <w:lang w:val="en-US" w:eastAsia="zh-CN"/>
              </w:rPr>
            </w:pPr>
          </w:p>
          <w:p w14:paraId="042AE25D">
            <w:pPr>
              <w:rPr>
                <w:rFonts w:hint="eastAsia"/>
                <w:u w:val="none"/>
                <w:vertAlign w:val="baseline"/>
                <w:lang w:val="en-US" w:eastAsia="zh-CN"/>
              </w:rPr>
            </w:pPr>
          </w:p>
          <w:p w14:paraId="04B4AB61">
            <w:pPr>
              <w:rPr>
                <w:rFonts w:hint="eastAsia"/>
                <w:u w:val="none"/>
                <w:vertAlign w:val="baseline"/>
                <w:lang w:val="en-US" w:eastAsia="zh-CN"/>
              </w:rPr>
            </w:pPr>
          </w:p>
          <w:p w14:paraId="28C807A1">
            <w:pPr>
              <w:rPr>
                <w:rFonts w:hint="eastAsia"/>
                <w:u w:val="none"/>
                <w:vertAlign w:val="baseline"/>
                <w:lang w:val="en-US" w:eastAsia="zh-CN"/>
              </w:rPr>
            </w:pPr>
          </w:p>
          <w:p w14:paraId="0BC513DB">
            <w:pPr>
              <w:rPr>
                <w:rFonts w:hint="eastAsia"/>
                <w:u w:val="none"/>
                <w:vertAlign w:val="baseline"/>
                <w:lang w:val="en-US" w:eastAsia="zh-CN"/>
              </w:rPr>
            </w:pPr>
          </w:p>
          <w:p w14:paraId="31060FCA">
            <w:pPr>
              <w:rPr>
                <w:rFonts w:hint="eastAsia"/>
                <w:u w:val="none"/>
                <w:vertAlign w:val="baseline"/>
                <w:lang w:val="en-US" w:eastAsia="zh-CN"/>
              </w:rPr>
            </w:pPr>
          </w:p>
          <w:p w14:paraId="3C46BD5F">
            <w:pPr>
              <w:rPr>
                <w:rFonts w:hint="eastAsia"/>
                <w:u w:val="none"/>
                <w:vertAlign w:val="baseline"/>
                <w:lang w:val="en-US" w:eastAsia="zh-CN"/>
              </w:rPr>
            </w:pPr>
          </w:p>
          <w:p w14:paraId="0013BF1B">
            <w:pPr>
              <w:rPr>
                <w:rFonts w:hint="eastAsia"/>
                <w:u w:val="none"/>
                <w:vertAlign w:val="baseline"/>
                <w:lang w:val="en-US" w:eastAsia="zh-CN"/>
              </w:rPr>
            </w:pPr>
          </w:p>
          <w:p w14:paraId="1FF32D8A">
            <w:pPr>
              <w:rPr>
                <w:rFonts w:hint="eastAsia"/>
                <w:sz w:val="24"/>
                <w:szCs w:val="32"/>
                <w:u w:val="none"/>
                <w:vertAlign w:val="baseline"/>
                <w:lang w:val="en-US" w:eastAsia="zh-CN"/>
              </w:rPr>
            </w:pPr>
          </w:p>
          <w:p w14:paraId="08D678CD">
            <w:pPr>
              <w:ind w:firstLine="720" w:firstLineChars="300"/>
              <w:rPr>
                <w:rFonts w:hint="eastAsia"/>
                <w:sz w:val="24"/>
                <w:szCs w:val="32"/>
                <w:u w:val="none"/>
                <w:vertAlign w:val="baseline"/>
                <w:lang w:val="en-US" w:eastAsia="zh-CN"/>
              </w:rPr>
            </w:pPr>
            <w:r>
              <w:rPr>
                <w:rFonts w:hint="eastAsia"/>
                <w:sz w:val="24"/>
                <w:szCs w:val="32"/>
                <w:u w:val="none"/>
                <w:vertAlign w:val="baseline"/>
                <w:lang w:val="en-US" w:eastAsia="zh-CN"/>
              </w:rPr>
              <w:t>（二级学院）盖   章                         填写人签字：</w:t>
            </w:r>
          </w:p>
          <w:p w14:paraId="5C904927">
            <w:pPr>
              <w:ind w:firstLine="720" w:firstLineChars="300"/>
              <w:rPr>
                <w:rFonts w:hint="eastAsia"/>
                <w:sz w:val="24"/>
                <w:szCs w:val="32"/>
                <w:u w:val="none"/>
                <w:vertAlign w:val="baseline"/>
                <w:lang w:val="en-US" w:eastAsia="zh-CN"/>
              </w:rPr>
            </w:pPr>
          </w:p>
          <w:p w14:paraId="722921D6">
            <w:pPr>
              <w:ind w:firstLine="720" w:firstLineChars="300"/>
              <w:rPr>
                <w:rFonts w:hint="default"/>
                <w:u w:val="none"/>
                <w:vertAlign w:val="baseline"/>
                <w:lang w:val="en-US" w:eastAsia="zh-CN"/>
              </w:rPr>
            </w:pPr>
            <w:r>
              <w:rPr>
                <w:rFonts w:hint="eastAsia"/>
                <w:sz w:val="24"/>
                <w:szCs w:val="32"/>
                <w:u w:val="none"/>
                <w:vertAlign w:val="baseline"/>
                <w:lang w:val="en-US" w:eastAsia="zh-CN"/>
              </w:rPr>
              <w:t xml:space="preserve">                                             年   月   日</w:t>
            </w:r>
          </w:p>
        </w:tc>
      </w:tr>
      <w:tr w14:paraId="5B6B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9EEE351">
            <w:pPr>
              <w:spacing w:line="360" w:lineRule="auto"/>
              <w:jc w:val="center"/>
              <w:rPr>
                <w:rFonts w:hint="eastAsia" w:eastAsia="宋体"/>
                <w:vertAlign w:val="baseline"/>
                <w:lang w:val="en-US" w:eastAsia="zh-CN"/>
              </w:rPr>
            </w:pPr>
            <w:r>
              <w:rPr>
                <w:rFonts w:hint="eastAsia"/>
                <w:vertAlign w:val="baseline"/>
                <w:lang w:val="en-US" w:eastAsia="zh-CN"/>
              </w:rPr>
              <w:t>序号</w:t>
            </w:r>
          </w:p>
        </w:tc>
        <w:tc>
          <w:tcPr>
            <w:tcW w:w="1420" w:type="dxa"/>
            <w:noWrap w:val="0"/>
            <w:vAlign w:val="top"/>
          </w:tcPr>
          <w:p w14:paraId="021AC00F">
            <w:pPr>
              <w:spacing w:line="360" w:lineRule="auto"/>
              <w:jc w:val="center"/>
              <w:rPr>
                <w:rFonts w:hint="default" w:eastAsia="宋体"/>
                <w:vertAlign w:val="baseline"/>
                <w:lang w:val="en-US" w:eastAsia="zh-CN"/>
              </w:rPr>
            </w:pPr>
            <w:r>
              <w:rPr>
                <w:rFonts w:hint="eastAsia"/>
                <w:vertAlign w:val="baseline"/>
                <w:lang w:val="en-US" w:eastAsia="zh-CN"/>
              </w:rPr>
              <w:t>姓名</w:t>
            </w:r>
          </w:p>
        </w:tc>
        <w:tc>
          <w:tcPr>
            <w:tcW w:w="1420" w:type="dxa"/>
            <w:noWrap w:val="0"/>
            <w:vAlign w:val="top"/>
          </w:tcPr>
          <w:p w14:paraId="75E261ED">
            <w:pPr>
              <w:spacing w:line="360" w:lineRule="auto"/>
              <w:jc w:val="center"/>
              <w:rPr>
                <w:rFonts w:hint="eastAsia" w:eastAsia="宋体"/>
                <w:vertAlign w:val="baseline"/>
                <w:lang w:val="en-US" w:eastAsia="zh-CN"/>
              </w:rPr>
            </w:pPr>
            <w:r>
              <w:rPr>
                <w:rFonts w:hint="eastAsia"/>
                <w:vertAlign w:val="baseline"/>
                <w:lang w:val="en-US" w:eastAsia="zh-CN"/>
              </w:rPr>
              <w:t>工作单位</w:t>
            </w:r>
          </w:p>
        </w:tc>
        <w:tc>
          <w:tcPr>
            <w:tcW w:w="1420" w:type="dxa"/>
            <w:noWrap w:val="0"/>
            <w:vAlign w:val="top"/>
          </w:tcPr>
          <w:p w14:paraId="513E39B1">
            <w:pPr>
              <w:spacing w:line="360" w:lineRule="auto"/>
              <w:jc w:val="center"/>
              <w:rPr>
                <w:rFonts w:hint="eastAsia" w:eastAsia="宋体"/>
                <w:vertAlign w:val="baseline"/>
                <w:lang w:val="en-US" w:eastAsia="zh-CN"/>
              </w:rPr>
            </w:pPr>
            <w:r>
              <w:rPr>
                <w:rFonts w:hint="eastAsia"/>
                <w:vertAlign w:val="baseline"/>
                <w:lang w:val="en-US" w:eastAsia="zh-CN"/>
              </w:rPr>
              <w:t>职务</w:t>
            </w:r>
          </w:p>
        </w:tc>
        <w:tc>
          <w:tcPr>
            <w:tcW w:w="1421" w:type="dxa"/>
            <w:noWrap w:val="0"/>
            <w:vAlign w:val="top"/>
          </w:tcPr>
          <w:p w14:paraId="1E5B58D7">
            <w:pPr>
              <w:spacing w:line="360" w:lineRule="auto"/>
              <w:jc w:val="center"/>
              <w:rPr>
                <w:rFonts w:hint="eastAsia" w:eastAsia="宋体"/>
                <w:vertAlign w:val="baseline"/>
                <w:lang w:val="en-US" w:eastAsia="zh-CN"/>
              </w:rPr>
            </w:pPr>
            <w:r>
              <w:rPr>
                <w:rFonts w:hint="eastAsia"/>
                <w:vertAlign w:val="baseline"/>
                <w:lang w:val="en-US" w:eastAsia="zh-CN"/>
              </w:rPr>
              <w:t>职称</w:t>
            </w:r>
          </w:p>
        </w:tc>
        <w:tc>
          <w:tcPr>
            <w:tcW w:w="1421" w:type="dxa"/>
            <w:noWrap w:val="0"/>
            <w:vAlign w:val="top"/>
          </w:tcPr>
          <w:p w14:paraId="7D92A063">
            <w:pPr>
              <w:spacing w:line="360" w:lineRule="auto"/>
              <w:jc w:val="center"/>
              <w:rPr>
                <w:rFonts w:hint="default" w:eastAsia="宋体"/>
                <w:vertAlign w:val="baseline"/>
                <w:lang w:val="en-US" w:eastAsia="zh-CN"/>
              </w:rPr>
            </w:pPr>
            <w:r>
              <w:rPr>
                <w:rFonts w:hint="eastAsia"/>
                <w:vertAlign w:val="baseline"/>
                <w:lang w:val="en-US" w:eastAsia="zh-CN"/>
              </w:rPr>
              <w:t>签名</w:t>
            </w:r>
          </w:p>
        </w:tc>
      </w:tr>
      <w:tr w14:paraId="3E6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867265C">
            <w:pPr>
              <w:spacing w:line="360" w:lineRule="auto"/>
              <w:rPr>
                <w:vertAlign w:val="baseline"/>
              </w:rPr>
            </w:pPr>
          </w:p>
        </w:tc>
        <w:tc>
          <w:tcPr>
            <w:tcW w:w="1420" w:type="dxa"/>
            <w:noWrap w:val="0"/>
            <w:vAlign w:val="top"/>
          </w:tcPr>
          <w:p w14:paraId="04D4D29D">
            <w:pPr>
              <w:spacing w:line="360" w:lineRule="auto"/>
              <w:rPr>
                <w:vertAlign w:val="baseline"/>
              </w:rPr>
            </w:pPr>
          </w:p>
        </w:tc>
        <w:tc>
          <w:tcPr>
            <w:tcW w:w="1420" w:type="dxa"/>
            <w:noWrap w:val="0"/>
            <w:vAlign w:val="top"/>
          </w:tcPr>
          <w:p w14:paraId="660F0429">
            <w:pPr>
              <w:spacing w:line="360" w:lineRule="auto"/>
              <w:rPr>
                <w:vertAlign w:val="baseline"/>
              </w:rPr>
            </w:pPr>
          </w:p>
        </w:tc>
        <w:tc>
          <w:tcPr>
            <w:tcW w:w="1420" w:type="dxa"/>
            <w:noWrap w:val="0"/>
            <w:vAlign w:val="top"/>
          </w:tcPr>
          <w:p w14:paraId="34CE8C24">
            <w:pPr>
              <w:spacing w:line="360" w:lineRule="auto"/>
              <w:rPr>
                <w:vertAlign w:val="baseline"/>
              </w:rPr>
            </w:pPr>
          </w:p>
        </w:tc>
        <w:tc>
          <w:tcPr>
            <w:tcW w:w="1421" w:type="dxa"/>
            <w:noWrap w:val="0"/>
            <w:vAlign w:val="top"/>
          </w:tcPr>
          <w:p w14:paraId="3B765C94">
            <w:pPr>
              <w:spacing w:line="360" w:lineRule="auto"/>
              <w:rPr>
                <w:vertAlign w:val="baseline"/>
              </w:rPr>
            </w:pPr>
          </w:p>
        </w:tc>
        <w:tc>
          <w:tcPr>
            <w:tcW w:w="1421" w:type="dxa"/>
            <w:noWrap w:val="0"/>
            <w:vAlign w:val="top"/>
          </w:tcPr>
          <w:p w14:paraId="56FD9FC7">
            <w:pPr>
              <w:spacing w:line="360" w:lineRule="auto"/>
              <w:rPr>
                <w:vertAlign w:val="baseline"/>
              </w:rPr>
            </w:pPr>
          </w:p>
        </w:tc>
      </w:tr>
      <w:tr w14:paraId="14FB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562BD74">
            <w:pPr>
              <w:spacing w:line="360" w:lineRule="auto"/>
              <w:rPr>
                <w:vertAlign w:val="baseline"/>
              </w:rPr>
            </w:pPr>
          </w:p>
        </w:tc>
        <w:tc>
          <w:tcPr>
            <w:tcW w:w="1420" w:type="dxa"/>
            <w:noWrap w:val="0"/>
            <w:vAlign w:val="top"/>
          </w:tcPr>
          <w:p w14:paraId="74471A48">
            <w:pPr>
              <w:spacing w:line="360" w:lineRule="auto"/>
              <w:rPr>
                <w:vertAlign w:val="baseline"/>
              </w:rPr>
            </w:pPr>
          </w:p>
        </w:tc>
        <w:tc>
          <w:tcPr>
            <w:tcW w:w="1420" w:type="dxa"/>
            <w:noWrap w:val="0"/>
            <w:vAlign w:val="top"/>
          </w:tcPr>
          <w:p w14:paraId="2268C4E5">
            <w:pPr>
              <w:spacing w:line="360" w:lineRule="auto"/>
              <w:rPr>
                <w:vertAlign w:val="baseline"/>
              </w:rPr>
            </w:pPr>
          </w:p>
        </w:tc>
        <w:tc>
          <w:tcPr>
            <w:tcW w:w="1420" w:type="dxa"/>
            <w:noWrap w:val="0"/>
            <w:vAlign w:val="top"/>
          </w:tcPr>
          <w:p w14:paraId="6C86B325">
            <w:pPr>
              <w:spacing w:line="360" w:lineRule="auto"/>
              <w:rPr>
                <w:vertAlign w:val="baseline"/>
              </w:rPr>
            </w:pPr>
          </w:p>
        </w:tc>
        <w:tc>
          <w:tcPr>
            <w:tcW w:w="1421" w:type="dxa"/>
            <w:noWrap w:val="0"/>
            <w:vAlign w:val="top"/>
          </w:tcPr>
          <w:p w14:paraId="3454BF10">
            <w:pPr>
              <w:spacing w:line="360" w:lineRule="auto"/>
              <w:rPr>
                <w:vertAlign w:val="baseline"/>
              </w:rPr>
            </w:pPr>
          </w:p>
        </w:tc>
        <w:tc>
          <w:tcPr>
            <w:tcW w:w="1421" w:type="dxa"/>
            <w:noWrap w:val="0"/>
            <w:vAlign w:val="top"/>
          </w:tcPr>
          <w:p w14:paraId="37797106">
            <w:pPr>
              <w:spacing w:line="360" w:lineRule="auto"/>
              <w:rPr>
                <w:vertAlign w:val="baseline"/>
              </w:rPr>
            </w:pPr>
          </w:p>
        </w:tc>
      </w:tr>
      <w:tr w14:paraId="49C0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00A42DC">
            <w:pPr>
              <w:spacing w:line="360" w:lineRule="auto"/>
              <w:rPr>
                <w:vertAlign w:val="baseline"/>
              </w:rPr>
            </w:pPr>
          </w:p>
        </w:tc>
        <w:tc>
          <w:tcPr>
            <w:tcW w:w="1420" w:type="dxa"/>
            <w:noWrap w:val="0"/>
            <w:vAlign w:val="top"/>
          </w:tcPr>
          <w:p w14:paraId="7C61545F">
            <w:pPr>
              <w:spacing w:line="360" w:lineRule="auto"/>
              <w:rPr>
                <w:vertAlign w:val="baseline"/>
              </w:rPr>
            </w:pPr>
          </w:p>
        </w:tc>
        <w:tc>
          <w:tcPr>
            <w:tcW w:w="1420" w:type="dxa"/>
            <w:noWrap w:val="0"/>
            <w:vAlign w:val="top"/>
          </w:tcPr>
          <w:p w14:paraId="556C4761">
            <w:pPr>
              <w:spacing w:line="360" w:lineRule="auto"/>
              <w:rPr>
                <w:vertAlign w:val="baseline"/>
              </w:rPr>
            </w:pPr>
          </w:p>
        </w:tc>
        <w:tc>
          <w:tcPr>
            <w:tcW w:w="1420" w:type="dxa"/>
            <w:noWrap w:val="0"/>
            <w:vAlign w:val="top"/>
          </w:tcPr>
          <w:p w14:paraId="6352C9CD">
            <w:pPr>
              <w:spacing w:line="360" w:lineRule="auto"/>
              <w:rPr>
                <w:vertAlign w:val="baseline"/>
              </w:rPr>
            </w:pPr>
          </w:p>
        </w:tc>
        <w:tc>
          <w:tcPr>
            <w:tcW w:w="1421" w:type="dxa"/>
            <w:noWrap w:val="0"/>
            <w:vAlign w:val="top"/>
          </w:tcPr>
          <w:p w14:paraId="1E1A9DC6">
            <w:pPr>
              <w:spacing w:line="360" w:lineRule="auto"/>
              <w:rPr>
                <w:vertAlign w:val="baseline"/>
              </w:rPr>
            </w:pPr>
          </w:p>
        </w:tc>
        <w:tc>
          <w:tcPr>
            <w:tcW w:w="1421" w:type="dxa"/>
            <w:noWrap w:val="0"/>
            <w:vAlign w:val="top"/>
          </w:tcPr>
          <w:p w14:paraId="0635B5D7">
            <w:pPr>
              <w:spacing w:line="360" w:lineRule="auto"/>
              <w:rPr>
                <w:vertAlign w:val="baseline"/>
              </w:rPr>
            </w:pPr>
          </w:p>
        </w:tc>
      </w:tr>
      <w:tr w14:paraId="054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F5EEF0D">
            <w:pPr>
              <w:spacing w:line="360" w:lineRule="auto"/>
              <w:rPr>
                <w:vertAlign w:val="baseline"/>
              </w:rPr>
            </w:pPr>
          </w:p>
        </w:tc>
        <w:tc>
          <w:tcPr>
            <w:tcW w:w="1420" w:type="dxa"/>
            <w:noWrap w:val="0"/>
            <w:vAlign w:val="top"/>
          </w:tcPr>
          <w:p w14:paraId="0EBA07A8">
            <w:pPr>
              <w:spacing w:line="360" w:lineRule="auto"/>
              <w:rPr>
                <w:vertAlign w:val="baseline"/>
              </w:rPr>
            </w:pPr>
          </w:p>
        </w:tc>
        <w:tc>
          <w:tcPr>
            <w:tcW w:w="1420" w:type="dxa"/>
            <w:noWrap w:val="0"/>
            <w:vAlign w:val="top"/>
          </w:tcPr>
          <w:p w14:paraId="0D5015AE">
            <w:pPr>
              <w:spacing w:line="360" w:lineRule="auto"/>
              <w:rPr>
                <w:vertAlign w:val="baseline"/>
              </w:rPr>
            </w:pPr>
          </w:p>
        </w:tc>
        <w:tc>
          <w:tcPr>
            <w:tcW w:w="1420" w:type="dxa"/>
            <w:noWrap w:val="0"/>
            <w:vAlign w:val="top"/>
          </w:tcPr>
          <w:p w14:paraId="6A13A288">
            <w:pPr>
              <w:spacing w:line="360" w:lineRule="auto"/>
              <w:rPr>
                <w:vertAlign w:val="baseline"/>
              </w:rPr>
            </w:pPr>
          </w:p>
        </w:tc>
        <w:tc>
          <w:tcPr>
            <w:tcW w:w="1421" w:type="dxa"/>
            <w:noWrap w:val="0"/>
            <w:vAlign w:val="top"/>
          </w:tcPr>
          <w:p w14:paraId="005DA465">
            <w:pPr>
              <w:spacing w:line="360" w:lineRule="auto"/>
              <w:rPr>
                <w:vertAlign w:val="baseline"/>
              </w:rPr>
            </w:pPr>
          </w:p>
        </w:tc>
        <w:tc>
          <w:tcPr>
            <w:tcW w:w="1421" w:type="dxa"/>
            <w:noWrap w:val="0"/>
            <w:vAlign w:val="top"/>
          </w:tcPr>
          <w:p w14:paraId="5D8AA0FD">
            <w:pPr>
              <w:spacing w:line="360" w:lineRule="auto"/>
              <w:rPr>
                <w:vertAlign w:val="baseline"/>
              </w:rPr>
            </w:pPr>
          </w:p>
        </w:tc>
      </w:tr>
      <w:tr w14:paraId="2CE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3B938E4">
            <w:pPr>
              <w:spacing w:line="360" w:lineRule="auto"/>
              <w:rPr>
                <w:vertAlign w:val="baseline"/>
              </w:rPr>
            </w:pPr>
          </w:p>
        </w:tc>
        <w:tc>
          <w:tcPr>
            <w:tcW w:w="1420" w:type="dxa"/>
            <w:noWrap w:val="0"/>
            <w:vAlign w:val="top"/>
          </w:tcPr>
          <w:p w14:paraId="08D9EB39">
            <w:pPr>
              <w:spacing w:line="360" w:lineRule="auto"/>
              <w:rPr>
                <w:vertAlign w:val="baseline"/>
              </w:rPr>
            </w:pPr>
          </w:p>
        </w:tc>
        <w:tc>
          <w:tcPr>
            <w:tcW w:w="1420" w:type="dxa"/>
            <w:noWrap w:val="0"/>
            <w:vAlign w:val="top"/>
          </w:tcPr>
          <w:p w14:paraId="1625E91A">
            <w:pPr>
              <w:spacing w:line="360" w:lineRule="auto"/>
              <w:rPr>
                <w:vertAlign w:val="baseline"/>
              </w:rPr>
            </w:pPr>
          </w:p>
        </w:tc>
        <w:tc>
          <w:tcPr>
            <w:tcW w:w="1420" w:type="dxa"/>
            <w:noWrap w:val="0"/>
            <w:vAlign w:val="top"/>
          </w:tcPr>
          <w:p w14:paraId="2F4DE16E">
            <w:pPr>
              <w:spacing w:line="360" w:lineRule="auto"/>
              <w:rPr>
                <w:vertAlign w:val="baseline"/>
              </w:rPr>
            </w:pPr>
          </w:p>
        </w:tc>
        <w:tc>
          <w:tcPr>
            <w:tcW w:w="1421" w:type="dxa"/>
            <w:noWrap w:val="0"/>
            <w:vAlign w:val="top"/>
          </w:tcPr>
          <w:p w14:paraId="5F27DD94">
            <w:pPr>
              <w:spacing w:line="360" w:lineRule="auto"/>
              <w:rPr>
                <w:vertAlign w:val="baseline"/>
              </w:rPr>
            </w:pPr>
          </w:p>
        </w:tc>
        <w:tc>
          <w:tcPr>
            <w:tcW w:w="1421" w:type="dxa"/>
            <w:noWrap w:val="0"/>
            <w:vAlign w:val="top"/>
          </w:tcPr>
          <w:p w14:paraId="2654CF38">
            <w:pPr>
              <w:spacing w:line="360" w:lineRule="auto"/>
              <w:rPr>
                <w:vertAlign w:val="baseline"/>
              </w:rPr>
            </w:pPr>
          </w:p>
        </w:tc>
      </w:tr>
      <w:tr w14:paraId="3046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3B4969C">
            <w:pPr>
              <w:spacing w:line="360" w:lineRule="auto"/>
              <w:rPr>
                <w:vertAlign w:val="baseline"/>
              </w:rPr>
            </w:pPr>
          </w:p>
        </w:tc>
        <w:tc>
          <w:tcPr>
            <w:tcW w:w="1420" w:type="dxa"/>
            <w:noWrap w:val="0"/>
            <w:vAlign w:val="top"/>
          </w:tcPr>
          <w:p w14:paraId="699736CA">
            <w:pPr>
              <w:spacing w:line="360" w:lineRule="auto"/>
              <w:rPr>
                <w:vertAlign w:val="baseline"/>
              </w:rPr>
            </w:pPr>
          </w:p>
        </w:tc>
        <w:tc>
          <w:tcPr>
            <w:tcW w:w="1420" w:type="dxa"/>
            <w:noWrap w:val="0"/>
            <w:vAlign w:val="top"/>
          </w:tcPr>
          <w:p w14:paraId="1EB52A15">
            <w:pPr>
              <w:spacing w:line="360" w:lineRule="auto"/>
              <w:rPr>
                <w:vertAlign w:val="baseline"/>
              </w:rPr>
            </w:pPr>
          </w:p>
        </w:tc>
        <w:tc>
          <w:tcPr>
            <w:tcW w:w="1420" w:type="dxa"/>
            <w:noWrap w:val="0"/>
            <w:vAlign w:val="top"/>
          </w:tcPr>
          <w:p w14:paraId="08C74B94">
            <w:pPr>
              <w:spacing w:line="360" w:lineRule="auto"/>
              <w:rPr>
                <w:vertAlign w:val="baseline"/>
              </w:rPr>
            </w:pPr>
          </w:p>
        </w:tc>
        <w:tc>
          <w:tcPr>
            <w:tcW w:w="1421" w:type="dxa"/>
            <w:noWrap w:val="0"/>
            <w:vAlign w:val="top"/>
          </w:tcPr>
          <w:p w14:paraId="25614046">
            <w:pPr>
              <w:spacing w:line="360" w:lineRule="auto"/>
              <w:rPr>
                <w:vertAlign w:val="baseline"/>
              </w:rPr>
            </w:pPr>
          </w:p>
        </w:tc>
        <w:tc>
          <w:tcPr>
            <w:tcW w:w="1421" w:type="dxa"/>
            <w:noWrap w:val="0"/>
            <w:vAlign w:val="top"/>
          </w:tcPr>
          <w:p w14:paraId="74E5AC64">
            <w:pPr>
              <w:spacing w:line="360" w:lineRule="auto"/>
              <w:rPr>
                <w:vertAlign w:val="baseline"/>
              </w:rPr>
            </w:pPr>
          </w:p>
        </w:tc>
      </w:tr>
    </w:tbl>
    <w:p w14:paraId="3C619980">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仿宋_GB2312" w:hAnsi="仿宋_GB2312" w:cs="仿宋_GB2312"/>
          <w:b/>
          <w:bCs/>
          <w:color w:val="FF0000"/>
          <w:sz w:val="32"/>
          <w:szCs w:val="32"/>
          <w:lang w:val="en-US" w:eastAsia="zh-CN"/>
        </w:rPr>
      </w:pPr>
    </w:p>
    <w:p w14:paraId="3CA10DF9">
      <w:pPr>
        <w:keepNext w:val="0"/>
        <w:keepLines w:val="0"/>
        <w:pageBreakBefore w:val="0"/>
        <w:widowControl w:val="0"/>
        <w:kinsoku/>
        <w:wordWrap/>
        <w:overflowPunct/>
        <w:topLinePunct w:val="0"/>
        <w:autoSpaceDE/>
        <w:autoSpaceDN/>
        <w:bidi w:val="0"/>
        <w:adjustRightInd/>
        <w:snapToGrid/>
        <w:spacing w:line="348" w:lineRule="auto"/>
        <w:textAlignment w:val="auto"/>
        <w:rPr>
          <w:rFonts w:hint="default" w:ascii="仿宋_GB2312" w:hAnsi="仿宋_GB2312" w:cs="仿宋_GB2312"/>
          <w:b/>
          <w:bCs/>
          <w:color w:val="FF0000"/>
          <w:sz w:val="32"/>
          <w:szCs w:val="32"/>
          <w:lang w:val="en-US" w:eastAsia="zh-CN"/>
        </w:rPr>
      </w:pPr>
      <w:r>
        <w:rPr>
          <w:rFonts w:hint="eastAsia" w:cs="Times New Roman"/>
          <w:kern w:val="2"/>
          <w:sz w:val="21"/>
          <w:szCs w:val="24"/>
          <w:lang w:val="en-US" w:eastAsia="zh-CN" w:bidi="ar-SA"/>
        </w:rPr>
        <w:t>注：审定意见至少邀请2位校外专家。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7B684F-2588-4B8C-A70D-5F9C9D49F7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AD5D9D1-E4D0-47C7-8C85-E21B7AB76791}"/>
  </w:font>
  <w:font w:name="方正小标宋简体">
    <w:panose1 w:val="03000509000000000000"/>
    <w:charset w:val="86"/>
    <w:family w:val="auto"/>
    <w:pitch w:val="default"/>
    <w:sig w:usb0="00000001" w:usb1="080E0000" w:usb2="00000000" w:usb3="00000000" w:csb0="00040000" w:csb1="00000000"/>
    <w:embedRegular r:id="rId3" w:fontKey="{448F8495-C24D-4B69-AF12-6CD4B3B20D75}"/>
  </w:font>
  <w:font w:name="楷体_GB2312">
    <w:panose1 w:val="02010609030101010101"/>
    <w:charset w:val="86"/>
    <w:family w:val="modern"/>
    <w:pitch w:val="default"/>
    <w:sig w:usb0="00000001" w:usb1="080E0000" w:usb2="00000000" w:usb3="00000000" w:csb0="00040000" w:csb1="00000000"/>
    <w:embedRegular r:id="rId4" w:fontKey="{823E6E5C-DBEB-4748-B860-25C6A05FE584}"/>
  </w:font>
  <w:font w:name="新宋体">
    <w:panose1 w:val="02010609030101010101"/>
    <w:charset w:val="86"/>
    <w:family w:val="auto"/>
    <w:pitch w:val="default"/>
    <w:sig w:usb0="00000203" w:usb1="288F0000" w:usb2="00000006" w:usb3="00000000" w:csb0="00040001" w:csb1="00000000"/>
    <w:embedRegular r:id="rId5" w:fontKey="{F647AC75-034B-447D-A0CA-0C32FB68CF58}"/>
  </w:font>
  <w:font w:name="仿宋">
    <w:panose1 w:val="02010609060101010101"/>
    <w:charset w:val="86"/>
    <w:family w:val="modern"/>
    <w:pitch w:val="default"/>
    <w:sig w:usb0="800002BF" w:usb1="38CF7CFA" w:usb2="00000016" w:usb3="00000000" w:csb0="00040001" w:csb1="00000000"/>
    <w:embedRegular r:id="rId6" w:fontKey="{1F3D627E-2FFE-417C-9FF5-99E75AECAF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TRlYTM2OTVkYzAwYjA1YWI1OTk3ODAwOTJhYzQifQ=="/>
  </w:docVars>
  <w:rsids>
    <w:rsidRoot w:val="121E2B29"/>
    <w:rsid w:val="00584332"/>
    <w:rsid w:val="00F50CDF"/>
    <w:rsid w:val="022C0730"/>
    <w:rsid w:val="02DF658D"/>
    <w:rsid w:val="04477AA3"/>
    <w:rsid w:val="05685F23"/>
    <w:rsid w:val="05790383"/>
    <w:rsid w:val="059565ED"/>
    <w:rsid w:val="07E13D6B"/>
    <w:rsid w:val="07E326CD"/>
    <w:rsid w:val="0A4F0940"/>
    <w:rsid w:val="0BC0608B"/>
    <w:rsid w:val="0D0D7645"/>
    <w:rsid w:val="0D69169D"/>
    <w:rsid w:val="0E4C009C"/>
    <w:rsid w:val="0F7C0F27"/>
    <w:rsid w:val="102F3308"/>
    <w:rsid w:val="10394D13"/>
    <w:rsid w:val="10C1473A"/>
    <w:rsid w:val="121E2B29"/>
    <w:rsid w:val="128123D2"/>
    <w:rsid w:val="138B6022"/>
    <w:rsid w:val="13FD3CDB"/>
    <w:rsid w:val="151E215B"/>
    <w:rsid w:val="1DD60766"/>
    <w:rsid w:val="1DDB508D"/>
    <w:rsid w:val="1F664E2A"/>
    <w:rsid w:val="1FB209B5"/>
    <w:rsid w:val="209B4FA7"/>
    <w:rsid w:val="24844573"/>
    <w:rsid w:val="25FC0933"/>
    <w:rsid w:val="268A58A2"/>
    <w:rsid w:val="26BB5A5B"/>
    <w:rsid w:val="26D52DDA"/>
    <w:rsid w:val="29341AF5"/>
    <w:rsid w:val="2ADE0476"/>
    <w:rsid w:val="2EF2795C"/>
    <w:rsid w:val="2FEE6EA1"/>
    <w:rsid w:val="33C341A1"/>
    <w:rsid w:val="38971AA6"/>
    <w:rsid w:val="38BB5D8F"/>
    <w:rsid w:val="3A2E433E"/>
    <w:rsid w:val="3AFA0DF0"/>
    <w:rsid w:val="3BA90120"/>
    <w:rsid w:val="3BC62E91"/>
    <w:rsid w:val="407E5775"/>
    <w:rsid w:val="40FE4A6B"/>
    <w:rsid w:val="45230F44"/>
    <w:rsid w:val="458539AC"/>
    <w:rsid w:val="476A5FC3"/>
    <w:rsid w:val="48CB3DCC"/>
    <w:rsid w:val="4BBE19C6"/>
    <w:rsid w:val="4C07336D"/>
    <w:rsid w:val="4EA12B5D"/>
    <w:rsid w:val="53185E60"/>
    <w:rsid w:val="552D2975"/>
    <w:rsid w:val="56397366"/>
    <w:rsid w:val="56A65531"/>
    <w:rsid w:val="58F20F01"/>
    <w:rsid w:val="59934492"/>
    <w:rsid w:val="5D524192"/>
    <w:rsid w:val="5DA53986"/>
    <w:rsid w:val="5DEB3EB1"/>
    <w:rsid w:val="5FD41360"/>
    <w:rsid w:val="60FD5FD8"/>
    <w:rsid w:val="61620252"/>
    <w:rsid w:val="652F0DE7"/>
    <w:rsid w:val="67762F7D"/>
    <w:rsid w:val="67E927E5"/>
    <w:rsid w:val="6991106F"/>
    <w:rsid w:val="6B6C68F1"/>
    <w:rsid w:val="6BDB3A77"/>
    <w:rsid w:val="6C3E4800"/>
    <w:rsid w:val="6E072901"/>
    <w:rsid w:val="6F3050E6"/>
    <w:rsid w:val="6FB718BA"/>
    <w:rsid w:val="72841E2C"/>
    <w:rsid w:val="745B5755"/>
    <w:rsid w:val="75CD2A0C"/>
    <w:rsid w:val="77211E2A"/>
    <w:rsid w:val="7728167E"/>
    <w:rsid w:val="77A52F6A"/>
    <w:rsid w:val="784D7AAA"/>
    <w:rsid w:val="79FF4DD4"/>
    <w:rsid w:val="7A57076C"/>
    <w:rsid w:val="7B150A10"/>
    <w:rsid w:val="7B4C5DF7"/>
    <w:rsid w:val="7CE16A13"/>
    <w:rsid w:val="7DBA26D0"/>
    <w:rsid w:val="7FFC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0"/>
      <w:szCs w:val="30"/>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kern w:val="0"/>
      <w:sz w:val="20"/>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表段落1"/>
    <w:basedOn w:val="1"/>
    <w:qFormat/>
    <w:uiPriority w:val="99"/>
    <w:pPr>
      <w:ind w:firstLine="420" w:firstLineChars="200"/>
    </w:pPr>
  </w:style>
  <w:style w:type="paragraph" w:customStyle="1" w:styleId="9">
    <w:name w:val="列出段落1"/>
    <w:basedOn w:val="1"/>
    <w:qFormat/>
    <w:uiPriority w:val="0"/>
    <w:pPr>
      <w:ind w:firstLine="420" w:firstLineChars="200"/>
    </w:pPr>
    <w:rPr>
      <w:rFonts w:ascii="Calibri" w:hAnsi="Calibri" w:eastAsia="宋体"/>
    </w:rPr>
  </w:style>
  <w:style w:type="paragraph" w:customStyle="1" w:styleId="10">
    <w:name w:val="样式五"/>
    <w:qFormat/>
    <w:uiPriority w:val="0"/>
    <w:pPr>
      <w:spacing w:line="440" w:lineRule="exact"/>
      <w:ind w:firstLine="200" w:firstLineChars="200"/>
    </w:pPr>
    <w:rPr>
      <w:rFonts w:ascii="Calibri" w:hAnsi="Calibri" w:eastAsia="宋体" w:cs="Times New Roman"/>
      <w:kern w:val="2"/>
      <w:sz w:val="24"/>
      <w:szCs w:val="24"/>
      <w:lang w:val="en-US" w:eastAsia="zh-CN" w:bidi="ar-SA"/>
    </w:rPr>
  </w:style>
  <w:style w:type="character" w:customStyle="1" w:styleId="11">
    <w:name w:val="font31"/>
    <w:basedOn w:val="7"/>
    <w:qFormat/>
    <w:uiPriority w:val="0"/>
    <w:rPr>
      <w:rFonts w:hint="eastAsia" w:ascii="宋体" w:hAnsi="宋体" w:eastAsia="宋体" w:cs="宋体"/>
      <w:color w:val="000000"/>
      <w:sz w:val="40"/>
      <w:szCs w:val="40"/>
      <w:u w:val="single"/>
    </w:rPr>
  </w:style>
  <w:style w:type="character" w:customStyle="1" w:styleId="12">
    <w:name w:val="font112"/>
    <w:basedOn w:val="7"/>
    <w:qFormat/>
    <w:uiPriority w:val="0"/>
    <w:rPr>
      <w:rFonts w:hint="eastAsia" w:ascii="宋体" w:hAnsi="宋体" w:eastAsia="宋体" w:cs="宋体"/>
      <w:color w:val="000000"/>
      <w:sz w:val="40"/>
      <w:szCs w:val="40"/>
      <w:u w:val="none"/>
    </w:rPr>
  </w:style>
  <w:style w:type="paragraph" w:customStyle="1" w:styleId="13">
    <w:name w:val="zq表内文字居左"/>
    <w:basedOn w:val="1"/>
    <w:qFormat/>
    <w:uiPriority w:val="0"/>
    <w:pPr>
      <w:spacing w:before="60" w:after="60" w:line="260" w:lineRule="exact"/>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7410</Words>
  <Characters>7581</Characters>
  <Lines>0</Lines>
  <Paragraphs>0</Paragraphs>
  <TotalTime>24</TotalTime>
  <ScaleCrop>false</ScaleCrop>
  <LinksUpToDate>false</LinksUpToDate>
  <CharactersWithSpaces>7702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2020-05-30T10:02:00Z</dcterms:created>
  <dc:creator>哎～</dc:creator>
  <cp:lastModifiedBy>阳子伢</cp:lastModifiedBy>
  <dcterms:modified xsi:type="dcterms:W3CDTF">2025-09-18T01:05:05Z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CD18F37647DF433A89562AD2DDF3F787_13</vt:lpwstr>
  </property>
  <property fmtid="{D5CDD505-2E9C-101B-9397-08002B2CF9AE}" pid="4" name="KSOTemplateDocerSaveRecord">
    <vt:lpwstr>eyJoZGlkIjoiZWFmMTRlYTM2OTVkYzAwYjA1YWI1OTk3ODAwOTJhYzQiLCJ1c2VySWQiOiI5MzIwMDkxNTIifQ==</vt:lpwstr>
  </property>
</Properties>
</file>