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F8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 w14:paraId="29623ED7">
      <w:pPr>
        <w:overflowPunct w:val="0"/>
        <w:ind w:right="-513" w:rightChars="-171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开封职业学院</w:t>
      </w:r>
    </w:p>
    <w:p w14:paraId="20FBA607">
      <w:pPr>
        <w:overflowPunct w:val="0"/>
        <w:ind w:right="-513" w:rightChars="-171"/>
        <w:jc w:val="center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新增专业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论证报告</w:t>
      </w:r>
    </w:p>
    <w:p w14:paraId="015D2B71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</w:p>
    <w:p w14:paraId="620921FC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专业大类：</w:t>
      </w:r>
    </w:p>
    <w:p w14:paraId="01F98A9F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专</w:t>
      </w:r>
      <w:r>
        <w:rPr>
          <w:rFonts w:hint="eastAsia" w:eastAsia="楷体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业</w:t>
      </w:r>
      <w:r>
        <w:rPr>
          <w:rFonts w:hint="eastAsia" w:eastAsia="楷体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类：</w:t>
      </w:r>
    </w:p>
    <w:p w14:paraId="5D376C40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专业名称：</w:t>
      </w:r>
    </w:p>
    <w:p w14:paraId="28D0F6FE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专业代码：</w:t>
      </w:r>
    </w:p>
    <w:p w14:paraId="2A218C0D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修业年限：</w:t>
      </w:r>
    </w:p>
    <w:p w14:paraId="20E2034B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专业负责人：</w:t>
      </w:r>
    </w:p>
    <w:p w14:paraId="5FB7A7EF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联系电话：</w:t>
      </w:r>
    </w:p>
    <w:p w14:paraId="570119B5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default" w:ascii="楷体_GB2312" w:eastAsia="楷体_GB2312"/>
          <w:b/>
          <w:bCs/>
          <w:color w:val="000000"/>
          <w:sz w:val="32"/>
          <w:szCs w:val="32"/>
          <w:lang w:val="en-US" w:eastAsia="zh-CN"/>
        </w:rPr>
      </w:pPr>
    </w:p>
    <w:p w14:paraId="3EB97B0A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default" w:ascii="楷体_GB2312" w:eastAsia="楷体_GB2312"/>
          <w:b/>
          <w:bCs/>
          <w:color w:val="000000"/>
          <w:sz w:val="32"/>
          <w:szCs w:val="32"/>
          <w:lang w:val="en-US" w:eastAsia="zh-CN"/>
        </w:rPr>
      </w:pPr>
    </w:p>
    <w:p w14:paraId="44CA4CF8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（二级学院）盖   章</w:t>
      </w:r>
    </w:p>
    <w:p w14:paraId="1336298C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default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 xml:space="preserve">      年   月    日</w:t>
      </w:r>
    </w:p>
    <w:p w14:paraId="774C5F84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</w:p>
    <w:p w14:paraId="7EB94A49">
      <w:pPr>
        <w:tabs>
          <w:tab w:val="left" w:pos="1502"/>
          <w:tab w:val="left" w:pos="4660"/>
        </w:tabs>
        <w:overflowPunct w:val="0"/>
        <w:snapToGrid w:val="0"/>
        <w:spacing w:line="600" w:lineRule="exact"/>
        <w:ind w:left="2094" w:leftChars="698" w:firstLine="6"/>
        <w:rPr>
          <w:rFonts w:hint="eastAsia" w:ascii="楷体_GB2312" w:eastAsia="楷体_GB2312"/>
          <w:b/>
          <w:bCs/>
          <w:color w:val="000000"/>
          <w:sz w:val="32"/>
          <w:szCs w:val="32"/>
        </w:rPr>
      </w:pPr>
    </w:p>
    <w:p w14:paraId="50140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F78B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7FB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50A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论证报告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（标题：方正小标宋二号）</w:t>
      </w:r>
    </w:p>
    <w:p w14:paraId="22F16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1E02D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申请增设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专业的主要理由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（一级标题：黑体三号）</w:t>
      </w:r>
    </w:p>
    <w:p w14:paraId="51E37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</w:p>
    <w:p w14:paraId="43AF2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二、XX专业建设基础</w:t>
      </w:r>
    </w:p>
    <w:p w14:paraId="7F6EA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</w:p>
    <w:p w14:paraId="51A71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三、XX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专业建设规划</w:t>
      </w:r>
    </w:p>
    <w:p w14:paraId="768B7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拟包括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专业建设目标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、重点建设内容、保障措施等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</w:p>
    <w:p w14:paraId="7FA43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四、人才需求预测</w:t>
      </w:r>
    </w:p>
    <w:p w14:paraId="02B4D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</w:p>
    <w:p w14:paraId="089C9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五、结论</w:t>
      </w:r>
    </w:p>
    <w:p w14:paraId="559A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XXXXXX</w:t>
      </w:r>
    </w:p>
    <w:p w14:paraId="12F3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  <w:t>以上为论证报告参考框架，学院可灵活增加调研情况撰写报告。</w:t>
      </w:r>
    </w:p>
    <w:p w14:paraId="4B30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0A237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12CFC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5F871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3D9C2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581C9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110A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11C641C7">
      <w:pPr>
        <w:bidi w:val="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-SA"/>
        </w:rPr>
      </w:pPr>
    </w:p>
    <w:p w14:paraId="74D6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*****专业人才培养方案</w:t>
      </w:r>
    </w:p>
    <w:p w14:paraId="2A4D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一、专业名称及代码</w:t>
      </w:r>
    </w:p>
    <w:p w14:paraId="1BB44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******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（******）</w:t>
      </w:r>
    </w:p>
    <w:p w14:paraId="279FA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二、入学要求</w:t>
      </w:r>
    </w:p>
    <w:p w14:paraId="41B6E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普通高级中学毕业、中等学校毕业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或具有同等学力者</w:t>
      </w:r>
    </w:p>
    <w:p w14:paraId="348BA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三、修业年限</w:t>
      </w:r>
    </w:p>
    <w:p w14:paraId="0FE6B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3-7年</w:t>
      </w:r>
    </w:p>
    <w:p w14:paraId="0068D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四、职业面向</w:t>
      </w:r>
    </w:p>
    <w:p w14:paraId="6D113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可以表格的形式呈现。包括本专业所属专业大类（专业类）及代码，本专业所对应的行业、主要职业类别、主要岗位类别（或技术领域）、职业技能等级证书、社会认可度高的行业企业标准和证书举例。</w:t>
      </w:r>
    </w:p>
    <w:p w14:paraId="40715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五、培养目标和毕业要求</w:t>
      </w:r>
    </w:p>
    <w:p w14:paraId="49A54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（一）培养目标</w:t>
      </w:r>
    </w:p>
    <w:p w14:paraId="743B4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总目标：本专业培养……（注意：培养目标要瞄准国家和社会需求、围绕学校人才培养目标的总体定位、结合本专业的优势与特色综合确定。培养目标的表述中应该清晰的说明毕业生就业的专业领域、职业定位以及应该具备的职业能力等。）</w:t>
      </w:r>
    </w:p>
    <w:p w14:paraId="774EC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2.具体目标</w:t>
      </w:r>
    </w:p>
    <w:p w14:paraId="01493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包含知识、技能、职业能力、持续发展能力、从业道德素养。</w:t>
      </w:r>
    </w:p>
    <w:p w14:paraId="530BF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培养目标1：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</w:p>
    <w:p w14:paraId="58809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培养目标1：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</w:p>
    <w:p w14:paraId="02ABB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培养目标1：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</w:p>
    <w:p w14:paraId="3642F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培养目标1：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</w:p>
    <w:p w14:paraId="1273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</w:p>
    <w:p w14:paraId="28030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（二）毕业要求</w:t>
      </w:r>
    </w:p>
    <w:p w14:paraId="17971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1.总体要求</w:t>
      </w:r>
    </w:p>
    <w:p w14:paraId="0C636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毕业要求是学生通过规定年限的学习，须修满的专业人才培养方案所规定的学时学分，完成规定的教学活动，毕业时应达到的素质、知识和能力等方面要求。</w:t>
      </w:r>
    </w:p>
    <w:p w14:paraId="625D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2.毕业要求指标</w:t>
      </w:r>
    </w:p>
    <w:p w14:paraId="6B4E8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毕业要求指标点分解要形成可衡量、可评价、有逻辑性和专业特点的若干指标点，每个毕业要求分解的指标点数一般以2-4 个为宜；毕业要求应能支撑培养目标的达成。）</w:t>
      </w:r>
    </w:p>
    <w:p w14:paraId="35F8B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毕业要求1：......</w:t>
      </w:r>
    </w:p>
    <w:p w14:paraId="6306D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毕业要求2：......</w:t>
      </w:r>
    </w:p>
    <w:p w14:paraId="0755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毕业要求3：......</w:t>
      </w:r>
    </w:p>
    <w:p w14:paraId="5A1F6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毕业要求4：......</w:t>
      </w:r>
    </w:p>
    <w:p w14:paraId="53B42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</w:p>
    <w:p w14:paraId="5ECB5C6E">
      <w:pPr>
        <w:pStyle w:val="7"/>
        <w:snapToGrid w:val="0"/>
        <w:spacing w:before="156" w:beforeLines="50" w:line="360" w:lineRule="auto"/>
        <w:ind w:left="432" w:firstLine="0" w:firstLineChars="0"/>
        <w:jc w:val="center"/>
        <w:rPr>
          <w:rFonts w:ascii="宋体" w:hAnsi="Calibri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Calibri" w:cs="宋体"/>
          <w:b w:val="0"/>
          <w:bCs w:val="0"/>
          <w:color w:val="000000"/>
          <w:kern w:val="0"/>
          <w:sz w:val="21"/>
          <w:szCs w:val="21"/>
        </w:rPr>
        <w:t>毕业要求指标点分解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6281"/>
      </w:tblGrid>
      <w:tr w14:paraId="354F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592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5BE1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分解指标点</w:t>
            </w:r>
          </w:p>
        </w:tc>
      </w:tr>
      <w:tr w14:paraId="093F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7E87">
            <w:pPr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．毕业要求1的描述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902F">
            <w:pPr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指标点1-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1：</w:t>
            </w:r>
            <w:r>
              <w:rPr>
                <w:rFonts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……</w:t>
            </w:r>
          </w:p>
        </w:tc>
      </w:tr>
      <w:tr w14:paraId="24C6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7A23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E288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指标点1-2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7146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BB71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1F98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指标点1-3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5F55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4F0A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EDF3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指标点1-4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2F38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024E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．毕业要求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的描述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AE79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指标点2-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1FA5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CBD3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9552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指标点2-2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30E9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CC72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F322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指标点2-3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765E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9BAD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．毕业要求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的描述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DD2DA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指标点3-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1908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3A55E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3E40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指标点3-2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0C89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C70C9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2EF6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指标点3-3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602B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D08DE"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0248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1379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7409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FF6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  <w:tr w14:paraId="2FAE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7CAA6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E89E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……</w:t>
            </w:r>
          </w:p>
        </w:tc>
      </w:tr>
    </w:tbl>
    <w:p w14:paraId="12159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08071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（三）毕业要求对培养目标的支撑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66"/>
        <w:gridCol w:w="1224"/>
        <w:gridCol w:w="1420"/>
        <w:gridCol w:w="1253"/>
        <w:gridCol w:w="1589"/>
      </w:tblGrid>
      <w:tr w14:paraId="652D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 w14:paraId="2422ED8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 w14:paraId="7857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培养目标1</w:t>
            </w:r>
          </w:p>
        </w:tc>
        <w:tc>
          <w:tcPr>
            <w:tcW w:w="1224" w:type="dxa"/>
            <w:noWrap w:val="0"/>
            <w:vAlign w:val="top"/>
          </w:tcPr>
          <w:p w14:paraId="0097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培养目标2</w:t>
            </w:r>
          </w:p>
        </w:tc>
        <w:tc>
          <w:tcPr>
            <w:tcW w:w="1420" w:type="dxa"/>
            <w:noWrap w:val="0"/>
            <w:vAlign w:val="top"/>
          </w:tcPr>
          <w:p w14:paraId="34708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培养目标3</w:t>
            </w:r>
          </w:p>
        </w:tc>
        <w:tc>
          <w:tcPr>
            <w:tcW w:w="1253" w:type="dxa"/>
            <w:noWrap w:val="0"/>
            <w:vAlign w:val="top"/>
          </w:tcPr>
          <w:p w14:paraId="511B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培养目标4</w:t>
            </w:r>
          </w:p>
        </w:tc>
        <w:tc>
          <w:tcPr>
            <w:tcW w:w="1589" w:type="dxa"/>
            <w:noWrap w:val="0"/>
            <w:vAlign w:val="top"/>
          </w:tcPr>
          <w:p w14:paraId="7631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</w:tr>
      <w:tr w14:paraId="0904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 w14:paraId="5D860061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毕业要求1</w:t>
            </w:r>
          </w:p>
        </w:tc>
        <w:tc>
          <w:tcPr>
            <w:tcW w:w="1366" w:type="dxa"/>
            <w:noWrap w:val="0"/>
            <w:vAlign w:val="top"/>
          </w:tcPr>
          <w:p w14:paraId="2DF729E4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24" w:type="dxa"/>
            <w:noWrap w:val="0"/>
            <w:vAlign w:val="top"/>
          </w:tcPr>
          <w:p w14:paraId="2653BA7B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246B690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4C817186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22071DA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0B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 w14:paraId="262BE6F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毕业要求2</w:t>
            </w:r>
          </w:p>
        </w:tc>
        <w:tc>
          <w:tcPr>
            <w:tcW w:w="1366" w:type="dxa"/>
            <w:noWrap w:val="0"/>
            <w:vAlign w:val="top"/>
          </w:tcPr>
          <w:p w14:paraId="6F8CED7E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top"/>
          </w:tcPr>
          <w:p w14:paraId="3E93201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420" w:type="dxa"/>
            <w:noWrap w:val="0"/>
            <w:vAlign w:val="top"/>
          </w:tcPr>
          <w:p w14:paraId="7487B008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53" w:type="dxa"/>
            <w:noWrap w:val="0"/>
            <w:vAlign w:val="top"/>
          </w:tcPr>
          <w:p w14:paraId="543AE83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7E1EAA08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60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 w14:paraId="77E3157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毕业要求3</w:t>
            </w:r>
          </w:p>
        </w:tc>
        <w:tc>
          <w:tcPr>
            <w:tcW w:w="1366" w:type="dxa"/>
            <w:noWrap w:val="0"/>
            <w:vAlign w:val="top"/>
          </w:tcPr>
          <w:p w14:paraId="7F0C637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top"/>
          </w:tcPr>
          <w:p w14:paraId="36E5658B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420" w:type="dxa"/>
            <w:noWrap w:val="0"/>
            <w:vAlign w:val="top"/>
          </w:tcPr>
          <w:p w14:paraId="3FE757A8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365B769D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89" w:type="dxa"/>
            <w:noWrap w:val="0"/>
            <w:vAlign w:val="top"/>
          </w:tcPr>
          <w:p w14:paraId="54CB6B7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12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 w14:paraId="223329D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毕业要求4</w:t>
            </w:r>
          </w:p>
        </w:tc>
        <w:tc>
          <w:tcPr>
            <w:tcW w:w="1366" w:type="dxa"/>
            <w:noWrap w:val="0"/>
            <w:vAlign w:val="top"/>
          </w:tcPr>
          <w:p w14:paraId="499AAE59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24" w:type="dxa"/>
            <w:noWrap w:val="0"/>
            <w:vAlign w:val="top"/>
          </w:tcPr>
          <w:p w14:paraId="480FDCCF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4CB843C2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0483040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89" w:type="dxa"/>
            <w:noWrap w:val="0"/>
            <w:vAlign w:val="top"/>
          </w:tcPr>
          <w:p w14:paraId="732CA8CB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01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noWrap w:val="0"/>
            <w:vAlign w:val="top"/>
          </w:tcPr>
          <w:p w14:paraId="7407F1F0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1366" w:type="dxa"/>
            <w:noWrap w:val="0"/>
            <w:vAlign w:val="top"/>
          </w:tcPr>
          <w:p w14:paraId="25A2EAF5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top"/>
          </w:tcPr>
          <w:p w14:paraId="54F28717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28232C28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top"/>
          </w:tcPr>
          <w:p w14:paraId="07CE49D3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23FB53C4"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C629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 w14:paraId="29CF8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t>六、课程设置及要求</w:t>
      </w:r>
    </w:p>
    <w:p w14:paraId="550A2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（一）公共基础课程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6"/>
      </w:tblGrid>
      <w:tr w14:paraId="0073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2" w:type="dxa"/>
            <w:noWrap w:val="0"/>
            <w:vAlign w:val="center"/>
          </w:tcPr>
          <w:p w14:paraId="5D6980C5">
            <w:pPr>
              <w:pStyle w:val="8"/>
              <w:spacing w:line="276" w:lineRule="auto"/>
              <w:ind w:firstLine="0" w:firstLineChars="0"/>
              <w:jc w:val="center"/>
              <w:rPr>
                <w:rFonts w:hint="default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主要课程</w:t>
            </w:r>
          </w:p>
        </w:tc>
        <w:tc>
          <w:tcPr>
            <w:tcW w:w="7286" w:type="dxa"/>
            <w:noWrap w:val="0"/>
            <w:vAlign w:val="center"/>
          </w:tcPr>
          <w:p w14:paraId="2E9E5250">
            <w:pPr>
              <w:pStyle w:val="8"/>
              <w:spacing w:line="276" w:lineRule="auto"/>
              <w:ind w:firstLine="0" w:firstLineChars="0"/>
              <w:jc w:val="center"/>
              <w:rPr>
                <w:rFonts w:hint="eastAsia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主要教学内容</w:t>
            </w:r>
          </w:p>
        </w:tc>
      </w:tr>
      <w:tr w14:paraId="62C4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noWrap w:val="0"/>
            <w:vAlign w:val="center"/>
          </w:tcPr>
          <w:p w14:paraId="79C4D1B7">
            <w:pPr>
              <w:pStyle w:val="8"/>
              <w:spacing w:line="276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86" w:type="dxa"/>
            <w:noWrap w:val="0"/>
            <w:vAlign w:val="center"/>
          </w:tcPr>
          <w:p w14:paraId="4DAB334C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14:paraId="7071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noWrap w:val="0"/>
            <w:vAlign w:val="center"/>
          </w:tcPr>
          <w:p w14:paraId="65D81C83">
            <w:pPr>
              <w:pStyle w:val="8"/>
              <w:spacing w:line="276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86" w:type="dxa"/>
            <w:noWrap w:val="0"/>
            <w:vAlign w:val="center"/>
          </w:tcPr>
          <w:p w14:paraId="62689DC7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14:paraId="1BB1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noWrap w:val="0"/>
            <w:vAlign w:val="center"/>
          </w:tcPr>
          <w:p w14:paraId="78C27119">
            <w:pPr>
              <w:pStyle w:val="8"/>
              <w:spacing w:line="276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86" w:type="dxa"/>
            <w:noWrap w:val="0"/>
            <w:vAlign w:val="center"/>
          </w:tcPr>
          <w:p w14:paraId="71EA8379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353D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default"/>
          <w:b/>
          <w:bCs/>
          <w:lang w:val="en-US" w:eastAsia="zh-CN"/>
        </w:rPr>
      </w:pPr>
    </w:p>
    <w:p w14:paraId="408C8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（二）专业（技能）课程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6"/>
      </w:tblGrid>
      <w:tr w14:paraId="2042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2" w:type="dxa"/>
            <w:noWrap w:val="0"/>
            <w:vAlign w:val="center"/>
          </w:tcPr>
          <w:p w14:paraId="220EF9C2">
            <w:pPr>
              <w:pStyle w:val="8"/>
              <w:spacing w:line="276" w:lineRule="auto"/>
              <w:ind w:firstLine="0" w:firstLineChars="0"/>
              <w:jc w:val="center"/>
              <w:rPr>
                <w:rFonts w:hint="default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主要课程</w:t>
            </w:r>
          </w:p>
        </w:tc>
        <w:tc>
          <w:tcPr>
            <w:tcW w:w="7286" w:type="dxa"/>
            <w:noWrap w:val="0"/>
            <w:vAlign w:val="center"/>
          </w:tcPr>
          <w:p w14:paraId="18F44599">
            <w:pPr>
              <w:pStyle w:val="8"/>
              <w:spacing w:line="276" w:lineRule="auto"/>
              <w:ind w:firstLine="0" w:firstLineChars="0"/>
              <w:jc w:val="center"/>
              <w:rPr>
                <w:rFonts w:hint="eastAsia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主要教学内容</w:t>
            </w:r>
          </w:p>
        </w:tc>
      </w:tr>
      <w:tr w14:paraId="506A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noWrap w:val="0"/>
            <w:vAlign w:val="center"/>
          </w:tcPr>
          <w:p w14:paraId="3A0DED93">
            <w:pPr>
              <w:pStyle w:val="8"/>
              <w:spacing w:line="276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86" w:type="dxa"/>
            <w:noWrap w:val="0"/>
            <w:vAlign w:val="center"/>
          </w:tcPr>
          <w:p w14:paraId="070DC690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14:paraId="6E21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noWrap w:val="0"/>
            <w:vAlign w:val="center"/>
          </w:tcPr>
          <w:p w14:paraId="703D6E1F">
            <w:pPr>
              <w:pStyle w:val="8"/>
              <w:spacing w:line="276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86" w:type="dxa"/>
            <w:noWrap w:val="0"/>
            <w:vAlign w:val="center"/>
          </w:tcPr>
          <w:p w14:paraId="41EF66BB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14:paraId="132F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noWrap w:val="0"/>
            <w:vAlign w:val="center"/>
          </w:tcPr>
          <w:p w14:paraId="5D895A20">
            <w:pPr>
              <w:pStyle w:val="8"/>
              <w:spacing w:line="276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86" w:type="dxa"/>
            <w:noWrap w:val="0"/>
            <w:vAlign w:val="center"/>
          </w:tcPr>
          <w:p w14:paraId="02EC00E5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F77A9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课程设置对毕业要求的达成度</w:t>
      </w:r>
    </w:p>
    <w:p w14:paraId="01FF4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ascii="宋体" w:hAnsi="宋体" w:eastAsia="宋体" w:cs="仿宋_GB2312"/>
          <w:b w:val="0"/>
          <w:bCs/>
          <w:color w:val="FF0000"/>
          <w:kern w:val="0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“课程体系—毕业要求”任务矩阵</w:t>
      </w:r>
      <w:r>
        <w:rPr>
          <w:rFonts w:hint="eastAsia" w:ascii="宋体" w:hAnsi="宋体" w:eastAsia="宋体" w:cs="仿宋_GB2312"/>
          <w:b w:val="0"/>
          <w:bCs/>
          <w:color w:val="000000"/>
          <w:kern w:val="0"/>
        </w:rPr>
        <w:t>（下表√只是举例）</w:t>
      </w:r>
    </w:p>
    <w:tbl>
      <w:tblPr>
        <w:tblStyle w:val="3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</w:tblPr>
      <w:tblGrid>
        <w:gridCol w:w="1642"/>
        <w:gridCol w:w="658"/>
        <w:gridCol w:w="732"/>
        <w:gridCol w:w="547"/>
        <w:gridCol w:w="694"/>
        <w:gridCol w:w="695"/>
        <w:gridCol w:w="589"/>
        <w:gridCol w:w="538"/>
        <w:gridCol w:w="567"/>
        <w:gridCol w:w="567"/>
        <w:gridCol w:w="567"/>
        <w:gridCol w:w="567"/>
      </w:tblGrid>
      <w:tr w14:paraId="5E03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83" w:hRule="atLeast"/>
          <w:jc w:val="center"/>
        </w:trPr>
        <w:tc>
          <w:tcPr>
            <w:tcW w:w="1642" w:type="dxa"/>
            <w:vMerge w:val="restart"/>
            <w:tcBorders>
              <w:tl2br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FA87D7">
            <w:pPr>
              <w:snapToGrid w:val="0"/>
              <w:spacing w:line="0" w:lineRule="atLeast"/>
              <w:jc w:val="right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bookmarkStart w:id="1" w:name="_Hlk100215183"/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毕业要求</w:t>
            </w:r>
          </w:p>
          <w:p w14:paraId="349D0EFC">
            <w:pPr>
              <w:snapToGrid w:val="0"/>
              <w:spacing w:line="0" w:lineRule="atLeast"/>
              <w:ind w:firstLine="105" w:firstLineChars="50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2A73E32D">
            <w:pPr>
              <w:snapToGrid w:val="0"/>
              <w:spacing w:line="0" w:lineRule="atLeast"/>
              <w:ind w:firstLine="422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毕业要求1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1F86AD4C">
            <w:pPr>
              <w:snapToGrid w:val="0"/>
              <w:spacing w:line="0" w:lineRule="atLeast"/>
              <w:ind w:firstLine="422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毕业要求2</w:t>
            </w:r>
          </w:p>
        </w:tc>
        <w:tc>
          <w:tcPr>
            <w:tcW w:w="2239" w:type="dxa"/>
            <w:gridSpan w:val="4"/>
            <w:noWrap w:val="0"/>
            <w:vAlign w:val="center"/>
          </w:tcPr>
          <w:p w14:paraId="0E6FC18A">
            <w:pPr>
              <w:snapToGrid w:val="0"/>
              <w:spacing w:line="0" w:lineRule="atLeast"/>
              <w:ind w:firstLine="422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毕业要求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 w14:paraId="41A62DE6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 w14:paraId="05B6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83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 w14:paraId="744D76CB">
            <w:pPr>
              <w:snapToGrid w:val="0"/>
              <w:spacing w:line="0" w:lineRule="atLeast"/>
              <w:ind w:firstLine="422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 w14:paraId="504F544D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-1</w:t>
            </w:r>
          </w:p>
        </w:tc>
        <w:tc>
          <w:tcPr>
            <w:tcW w:w="732" w:type="dxa"/>
            <w:noWrap w:val="0"/>
            <w:vAlign w:val="center"/>
          </w:tcPr>
          <w:p w14:paraId="53993C63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-2</w:t>
            </w:r>
          </w:p>
        </w:tc>
        <w:tc>
          <w:tcPr>
            <w:tcW w:w="547" w:type="dxa"/>
            <w:noWrap w:val="0"/>
            <w:vAlign w:val="center"/>
          </w:tcPr>
          <w:p w14:paraId="67071055">
            <w:pPr>
              <w:snapToGrid w:val="0"/>
              <w:spacing w:line="0" w:lineRule="atLeast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-3</w:t>
            </w:r>
          </w:p>
        </w:tc>
        <w:tc>
          <w:tcPr>
            <w:tcW w:w="694" w:type="dxa"/>
            <w:noWrap w:val="0"/>
            <w:vAlign w:val="center"/>
          </w:tcPr>
          <w:p w14:paraId="3041847D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2-1</w:t>
            </w:r>
          </w:p>
        </w:tc>
        <w:tc>
          <w:tcPr>
            <w:tcW w:w="695" w:type="dxa"/>
            <w:noWrap w:val="0"/>
            <w:vAlign w:val="center"/>
          </w:tcPr>
          <w:p w14:paraId="6F8FC722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-2</w:t>
            </w:r>
          </w:p>
        </w:tc>
        <w:tc>
          <w:tcPr>
            <w:tcW w:w="589" w:type="dxa"/>
            <w:noWrap w:val="0"/>
            <w:vAlign w:val="center"/>
          </w:tcPr>
          <w:p w14:paraId="15889531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-3</w:t>
            </w:r>
          </w:p>
        </w:tc>
        <w:tc>
          <w:tcPr>
            <w:tcW w:w="538" w:type="dxa"/>
            <w:noWrap w:val="0"/>
            <w:vAlign w:val="center"/>
          </w:tcPr>
          <w:p w14:paraId="21066E51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-1</w:t>
            </w:r>
          </w:p>
        </w:tc>
        <w:tc>
          <w:tcPr>
            <w:tcW w:w="567" w:type="dxa"/>
            <w:noWrap w:val="0"/>
            <w:vAlign w:val="top"/>
          </w:tcPr>
          <w:p w14:paraId="091C4906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-2</w:t>
            </w:r>
          </w:p>
        </w:tc>
        <w:tc>
          <w:tcPr>
            <w:tcW w:w="567" w:type="dxa"/>
            <w:noWrap w:val="0"/>
            <w:vAlign w:val="top"/>
          </w:tcPr>
          <w:p w14:paraId="792E88F4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-3</w:t>
            </w:r>
          </w:p>
        </w:tc>
        <w:tc>
          <w:tcPr>
            <w:tcW w:w="567" w:type="dxa"/>
            <w:noWrap w:val="0"/>
            <w:vAlign w:val="top"/>
          </w:tcPr>
          <w:p w14:paraId="34D9B3FE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-4</w:t>
            </w:r>
          </w:p>
        </w:tc>
        <w:tc>
          <w:tcPr>
            <w:tcW w:w="567" w:type="dxa"/>
            <w:noWrap w:val="0"/>
            <w:vAlign w:val="center"/>
          </w:tcPr>
          <w:p w14:paraId="0F8B5553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…</w:t>
            </w:r>
          </w:p>
        </w:tc>
      </w:tr>
      <w:tr w14:paraId="5E32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83" w:hRule="atLeast"/>
          <w:jc w:val="center"/>
        </w:trPr>
        <w:tc>
          <w:tcPr>
            <w:tcW w:w="1642" w:type="dxa"/>
            <w:noWrap w:val="0"/>
            <w:vAlign w:val="center"/>
          </w:tcPr>
          <w:p w14:paraId="4E4C2051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课程1</w:t>
            </w:r>
          </w:p>
        </w:tc>
        <w:tc>
          <w:tcPr>
            <w:tcW w:w="658" w:type="dxa"/>
            <w:noWrap w:val="0"/>
            <w:vAlign w:val="center"/>
          </w:tcPr>
          <w:p w14:paraId="1644BB50">
            <w:pPr>
              <w:snapToGrid w:val="0"/>
              <w:spacing w:line="0" w:lineRule="atLeast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0EA6E34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noWrap w:val="0"/>
            <w:vAlign w:val="center"/>
          </w:tcPr>
          <w:p w14:paraId="0E3F6052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3068A323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 w14:paraId="0BF81573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center"/>
          </w:tcPr>
          <w:p w14:paraId="0899D3F7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75F6B035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3C818D8C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162878C5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143A9F7C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BFCD568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3256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83" w:hRule="atLeast"/>
          <w:jc w:val="center"/>
        </w:trPr>
        <w:tc>
          <w:tcPr>
            <w:tcW w:w="1642" w:type="dxa"/>
            <w:noWrap w:val="0"/>
            <w:vAlign w:val="center"/>
          </w:tcPr>
          <w:p w14:paraId="13F78085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课程2</w:t>
            </w:r>
          </w:p>
        </w:tc>
        <w:tc>
          <w:tcPr>
            <w:tcW w:w="658" w:type="dxa"/>
            <w:noWrap w:val="0"/>
            <w:vAlign w:val="center"/>
          </w:tcPr>
          <w:p w14:paraId="4403E0A0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ABFA7A0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noWrap w:val="0"/>
            <w:vAlign w:val="center"/>
          </w:tcPr>
          <w:p w14:paraId="043752C3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7B2854A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 w14:paraId="74874F24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center"/>
          </w:tcPr>
          <w:p w14:paraId="5F517CD8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5F840EBF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2E1F347A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26D2EFD4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1DB1D07A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F6ECF09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10D6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83" w:hRule="atLeast"/>
          <w:jc w:val="center"/>
        </w:trPr>
        <w:tc>
          <w:tcPr>
            <w:tcW w:w="1642" w:type="dxa"/>
            <w:noWrap w:val="0"/>
            <w:vAlign w:val="center"/>
          </w:tcPr>
          <w:p w14:paraId="238BCA98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课程3</w:t>
            </w:r>
          </w:p>
        </w:tc>
        <w:tc>
          <w:tcPr>
            <w:tcW w:w="658" w:type="dxa"/>
            <w:noWrap w:val="0"/>
            <w:vAlign w:val="center"/>
          </w:tcPr>
          <w:p w14:paraId="36BF6DF2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74A6AF6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noWrap w:val="0"/>
            <w:vAlign w:val="center"/>
          </w:tcPr>
          <w:p w14:paraId="63364F1D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5D2075F4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 w14:paraId="1A378D5E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center"/>
          </w:tcPr>
          <w:p w14:paraId="49CB95EF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223C23A2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0AB591CF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2B1D6010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2F0045FC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E7B9130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5DC7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83" w:hRule="atLeast"/>
          <w:jc w:val="center"/>
        </w:trPr>
        <w:tc>
          <w:tcPr>
            <w:tcW w:w="1642" w:type="dxa"/>
            <w:noWrap w:val="0"/>
            <w:vAlign w:val="center"/>
          </w:tcPr>
          <w:p w14:paraId="67B6FFCB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课程4</w:t>
            </w:r>
          </w:p>
        </w:tc>
        <w:tc>
          <w:tcPr>
            <w:tcW w:w="658" w:type="dxa"/>
            <w:noWrap w:val="0"/>
            <w:vAlign w:val="center"/>
          </w:tcPr>
          <w:p w14:paraId="6B1BAA8C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3083E3FA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noWrap w:val="0"/>
            <w:vAlign w:val="center"/>
          </w:tcPr>
          <w:p w14:paraId="493DDA64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5B4DF97F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 w14:paraId="6617E22D">
            <w:pPr>
              <w:snapToGrid w:val="0"/>
              <w:spacing w:line="0" w:lineRule="atLeast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center"/>
          </w:tcPr>
          <w:p w14:paraId="1834ED27">
            <w:pPr>
              <w:snapToGrid w:val="0"/>
              <w:spacing w:line="0" w:lineRule="atLeast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4BFC6A6E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1A3C49BF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7FDEAE08">
            <w:pPr>
              <w:snapToGrid w:val="0"/>
              <w:spacing w:line="0" w:lineRule="atLeast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6EBDF53C">
            <w:pPr>
              <w:snapToGrid w:val="0"/>
              <w:spacing w:line="0" w:lineRule="atLeast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E221947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10B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1" w:type="dxa"/>
            <w:bottom w:w="28" w:type="dxa"/>
            <w:right w:w="51" w:type="dxa"/>
          </w:tblCellMar>
        </w:tblPrEx>
        <w:trPr>
          <w:trHeight w:val="283" w:hRule="atLeast"/>
          <w:jc w:val="center"/>
        </w:trPr>
        <w:tc>
          <w:tcPr>
            <w:tcW w:w="1642" w:type="dxa"/>
            <w:noWrap w:val="0"/>
            <w:vAlign w:val="center"/>
          </w:tcPr>
          <w:p w14:paraId="454B424A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658" w:type="dxa"/>
            <w:noWrap w:val="0"/>
            <w:vAlign w:val="center"/>
          </w:tcPr>
          <w:p w14:paraId="67B1255B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38203FA4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47" w:type="dxa"/>
            <w:noWrap w:val="0"/>
            <w:vAlign w:val="center"/>
          </w:tcPr>
          <w:p w14:paraId="0824A474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B5BA0D9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 w14:paraId="5EBE5BE3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89" w:type="dxa"/>
            <w:noWrap w:val="0"/>
            <w:vAlign w:val="center"/>
          </w:tcPr>
          <w:p w14:paraId="494239F4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7008419E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61871B01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0C7792BC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 w14:paraId="56327337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060BD73">
            <w:pPr>
              <w:snapToGrid w:val="0"/>
              <w:spacing w:line="0" w:lineRule="atLeast"/>
              <w:ind w:firstLine="420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bookmarkEnd w:id="1"/>
    </w:tbl>
    <w:p w14:paraId="0989A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t>七、教学进程总体安排</w:t>
      </w:r>
    </w:p>
    <w:p w14:paraId="3753E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（一）学分统计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69"/>
        <w:gridCol w:w="909"/>
        <w:gridCol w:w="1382"/>
        <w:gridCol w:w="1173"/>
        <w:gridCol w:w="1077"/>
        <w:gridCol w:w="1212"/>
      </w:tblGrid>
      <w:tr w14:paraId="6AD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4" w:type="dxa"/>
            <w:noWrap w:val="0"/>
            <w:vAlign w:val="center"/>
          </w:tcPr>
          <w:p w14:paraId="211743F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公共基础课</w:t>
            </w:r>
          </w:p>
        </w:tc>
        <w:tc>
          <w:tcPr>
            <w:tcW w:w="1369" w:type="dxa"/>
            <w:noWrap w:val="0"/>
            <w:vAlign w:val="center"/>
          </w:tcPr>
          <w:p w14:paraId="6D1E188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公共选修课</w:t>
            </w:r>
          </w:p>
        </w:tc>
        <w:tc>
          <w:tcPr>
            <w:tcW w:w="909" w:type="dxa"/>
            <w:noWrap w:val="0"/>
            <w:vAlign w:val="center"/>
          </w:tcPr>
          <w:p w14:paraId="2B66AE3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专业基础课</w:t>
            </w:r>
          </w:p>
        </w:tc>
        <w:tc>
          <w:tcPr>
            <w:tcW w:w="1382" w:type="dxa"/>
            <w:noWrap w:val="0"/>
            <w:vAlign w:val="center"/>
          </w:tcPr>
          <w:p w14:paraId="3E8AE83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专业核心课</w:t>
            </w:r>
          </w:p>
        </w:tc>
        <w:tc>
          <w:tcPr>
            <w:tcW w:w="1173" w:type="dxa"/>
            <w:noWrap w:val="0"/>
            <w:vAlign w:val="center"/>
          </w:tcPr>
          <w:p w14:paraId="7DFD31D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专业技能拓展课</w:t>
            </w:r>
          </w:p>
        </w:tc>
        <w:tc>
          <w:tcPr>
            <w:tcW w:w="1077" w:type="dxa"/>
            <w:noWrap w:val="0"/>
            <w:vAlign w:val="center"/>
          </w:tcPr>
          <w:p w14:paraId="220B34F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集中实践教学</w:t>
            </w:r>
          </w:p>
        </w:tc>
        <w:tc>
          <w:tcPr>
            <w:tcW w:w="1212" w:type="dxa"/>
            <w:noWrap w:val="0"/>
            <w:vAlign w:val="center"/>
          </w:tcPr>
          <w:p w14:paraId="372E9B3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总学分</w:t>
            </w:r>
          </w:p>
        </w:tc>
      </w:tr>
      <w:tr w14:paraId="7DEB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54" w:type="dxa"/>
            <w:noWrap w:val="0"/>
            <w:vAlign w:val="center"/>
          </w:tcPr>
          <w:p w14:paraId="21A75BF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E8B2C1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 w14:paraId="13DA8D4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2" w:type="dxa"/>
            <w:noWrap w:val="0"/>
            <w:vAlign w:val="center"/>
          </w:tcPr>
          <w:p w14:paraId="1456C5E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7873AEE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6DFE27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93D1C2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CDC7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（二）学时统计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3"/>
        <w:gridCol w:w="1395"/>
        <w:gridCol w:w="1084"/>
        <w:gridCol w:w="1239"/>
        <w:gridCol w:w="1239"/>
        <w:gridCol w:w="2040"/>
      </w:tblGrid>
      <w:tr w14:paraId="5A37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noWrap w:val="0"/>
            <w:vAlign w:val="center"/>
          </w:tcPr>
          <w:p w14:paraId="117427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课程类型</w:t>
            </w:r>
          </w:p>
        </w:tc>
        <w:tc>
          <w:tcPr>
            <w:tcW w:w="1395" w:type="dxa"/>
            <w:noWrap w:val="0"/>
            <w:vAlign w:val="center"/>
          </w:tcPr>
          <w:p w14:paraId="253642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1084" w:type="dxa"/>
            <w:noWrap w:val="0"/>
            <w:vAlign w:val="center"/>
          </w:tcPr>
          <w:p w14:paraId="2F42F4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1239" w:type="dxa"/>
            <w:noWrap w:val="0"/>
            <w:vAlign w:val="center"/>
          </w:tcPr>
          <w:p w14:paraId="0DD32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理论学时</w:t>
            </w:r>
          </w:p>
        </w:tc>
        <w:tc>
          <w:tcPr>
            <w:tcW w:w="1239" w:type="dxa"/>
            <w:noWrap w:val="0"/>
            <w:vAlign w:val="center"/>
          </w:tcPr>
          <w:p w14:paraId="6DBE7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实践学时</w:t>
            </w:r>
          </w:p>
        </w:tc>
        <w:tc>
          <w:tcPr>
            <w:tcW w:w="2040" w:type="dxa"/>
            <w:noWrap w:val="0"/>
            <w:vAlign w:val="center"/>
          </w:tcPr>
          <w:p w14:paraId="215FD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比例</w:t>
            </w:r>
          </w:p>
        </w:tc>
      </w:tr>
      <w:tr w14:paraId="35E0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Merge w:val="restart"/>
            <w:noWrap w:val="0"/>
            <w:vAlign w:val="center"/>
          </w:tcPr>
          <w:p w14:paraId="746A3EA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公共基础课</w:t>
            </w:r>
          </w:p>
        </w:tc>
        <w:tc>
          <w:tcPr>
            <w:tcW w:w="1395" w:type="dxa"/>
            <w:noWrap w:val="0"/>
            <w:vAlign w:val="center"/>
          </w:tcPr>
          <w:p w14:paraId="75F8299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必修课</w:t>
            </w:r>
          </w:p>
        </w:tc>
        <w:tc>
          <w:tcPr>
            <w:tcW w:w="1084" w:type="dxa"/>
            <w:noWrap w:val="0"/>
            <w:vAlign w:val="center"/>
          </w:tcPr>
          <w:p w14:paraId="1A78967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30DD811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36F250B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 w14:paraId="2D619DC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实践学时比例：</w:t>
            </w:r>
          </w:p>
          <w:p w14:paraId="2BF6C72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选修学时比例：</w:t>
            </w:r>
          </w:p>
        </w:tc>
      </w:tr>
      <w:tr w14:paraId="56CC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Merge w:val="continue"/>
            <w:noWrap w:val="0"/>
            <w:vAlign w:val="center"/>
          </w:tcPr>
          <w:p w14:paraId="72DD9E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1607C6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选修课</w:t>
            </w:r>
          </w:p>
        </w:tc>
        <w:tc>
          <w:tcPr>
            <w:tcW w:w="1084" w:type="dxa"/>
            <w:noWrap w:val="0"/>
            <w:vAlign w:val="center"/>
          </w:tcPr>
          <w:p w14:paraId="6AF682B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3A46884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3F6D1D1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5561596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5E2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noWrap w:val="0"/>
            <w:vAlign w:val="center"/>
          </w:tcPr>
          <w:p w14:paraId="1D52977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专业基础课</w:t>
            </w:r>
          </w:p>
        </w:tc>
        <w:tc>
          <w:tcPr>
            <w:tcW w:w="1395" w:type="dxa"/>
            <w:noWrap w:val="0"/>
            <w:vAlign w:val="center"/>
          </w:tcPr>
          <w:p w14:paraId="31C44C5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必修课</w:t>
            </w:r>
          </w:p>
        </w:tc>
        <w:tc>
          <w:tcPr>
            <w:tcW w:w="1084" w:type="dxa"/>
            <w:noWrap w:val="0"/>
            <w:vAlign w:val="center"/>
          </w:tcPr>
          <w:p w14:paraId="1C7A7E8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AF5458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2FBD128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635B46C0"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FF2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noWrap w:val="0"/>
            <w:vAlign w:val="center"/>
          </w:tcPr>
          <w:p w14:paraId="6982A44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专业核心课</w:t>
            </w:r>
          </w:p>
        </w:tc>
        <w:tc>
          <w:tcPr>
            <w:tcW w:w="1395" w:type="dxa"/>
            <w:noWrap w:val="0"/>
            <w:vAlign w:val="center"/>
          </w:tcPr>
          <w:p w14:paraId="21491A8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必修课</w:t>
            </w:r>
          </w:p>
        </w:tc>
        <w:tc>
          <w:tcPr>
            <w:tcW w:w="1084" w:type="dxa"/>
            <w:noWrap w:val="0"/>
            <w:vAlign w:val="center"/>
          </w:tcPr>
          <w:p w14:paraId="4F81306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179D1EB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A7E1D8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675F2AE3"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1CD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noWrap w:val="0"/>
            <w:vAlign w:val="center"/>
          </w:tcPr>
          <w:p w14:paraId="6DFD0A0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专业技能拓展课</w:t>
            </w:r>
          </w:p>
        </w:tc>
        <w:tc>
          <w:tcPr>
            <w:tcW w:w="1395" w:type="dxa"/>
            <w:noWrap w:val="0"/>
            <w:vAlign w:val="center"/>
          </w:tcPr>
          <w:p w14:paraId="0BF54B9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选修课</w:t>
            </w:r>
          </w:p>
        </w:tc>
        <w:tc>
          <w:tcPr>
            <w:tcW w:w="1084" w:type="dxa"/>
            <w:noWrap w:val="0"/>
            <w:vAlign w:val="center"/>
          </w:tcPr>
          <w:p w14:paraId="31ABDEE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61B7766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CE64FE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6424B960"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69F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noWrap w:val="0"/>
            <w:vAlign w:val="center"/>
          </w:tcPr>
          <w:p w14:paraId="1E3BF2F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专业实训课</w:t>
            </w:r>
          </w:p>
        </w:tc>
        <w:tc>
          <w:tcPr>
            <w:tcW w:w="1395" w:type="dxa"/>
            <w:noWrap w:val="0"/>
            <w:vAlign w:val="center"/>
          </w:tcPr>
          <w:p w14:paraId="6D72E29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必修课</w:t>
            </w:r>
          </w:p>
        </w:tc>
        <w:tc>
          <w:tcPr>
            <w:tcW w:w="1084" w:type="dxa"/>
            <w:noWrap w:val="0"/>
            <w:vAlign w:val="center"/>
          </w:tcPr>
          <w:p w14:paraId="5D298B2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B000B4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D2081D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2ACD35C3"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BF5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558" w:type="dxa"/>
            <w:gridSpan w:val="2"/>
            <w:noWrap w:val="0"/>
            <w:vAlign w:val="center"/>
          </w:tcPr>
          <w:p w14:paraId="747AE51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1084" w:type="dxa"/>
            <w:noWrap w:val="0"/>
            <w:vAlign w:val="center"/>
          </w:tcPr>
          <w:p w14:paraId="0A632A6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02C3EE3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6FDA2C4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79133A2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7EDD3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（三）教学进程计划表（见附件3）</w:t>
      </w:r>
    </w:p>
    <w:p w14:paraId="3399D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（四）集中实践环节设置表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88"/>
        <w:gridCol w:w="1022"/>
        <w:gridCol w:w="855"/>
        <w:gridCol w:w="1016"/>
        <w:gridCol w:w="1307"/>
        <w:gridCol w:w="1596"/>
      </w:tblGrid>
      <w:tr w14:paraId="6B41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35721C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88" w:type="dxa"/>
            <w:noWrap w:val="0"/>
            <w:vAlign w:val="center"/>
          </w:tcPr>
          <w:p w14:paraId="22217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1022" w:type="dxa"/>
            <w:noWrap w:val="0"/>
            <w:vAlign w:val="center"/>
          </w:tcPr>
          <w:p w14:paraId="64A521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学分</w:t>
            </w:r>
          </w:p>
        </w:tc>
        <w:tc>
          <w:tcPr>
            <w:tcW w:w="855" w:type="dxa"/>
            <w:noWrap w:val="0"/>
            <w:vAlign w:val="center"/>
          </w:tcPr>
          <w:p w14:paraId="54C860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周数</w:t>
            </w:r>
          </w:p>
        </w:tc>
        <w:tc>
          <w:tcPr>
            <w:tcW w:w="1016" w:type="dxa"/>
            <w:noWrap w:val="0"/>
            <w:vAlign w:val="center"/>
          </w:tcPr>
          <w:p w14:paraId="18D46E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</w:p>
        </w:tc>
        <w:tc>
          <w:tcPr>
            <w:tcW w:w="1307" w:type="dxa"/>
            <w:noWrap w:val="0"/>
            <w:vAlign w:val="center"/>
          </w:tcPr>
          <w:p w14:paraId="3585C2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开设学期</w:t>
            </w:r>
          </w:p>
        </w:tc>
        <w:tc>
          <w:tcPr>
            <w:tcW w:w="1596" w:type="dxa"/>
            <w:noWrap w:val="0"/>
            <w:vAlign w:val="center"/>
          </w:tcPr>
          <w:p w14:paraId="1A357E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AFD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0228041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88" w:type="dxa"/>
            <w:noWrap w:val="0"/>
            <w:vAlign w:val="center"/>
          </w:tcPr>
          <w:p w14:paraId="40DF436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军事技能训练</w:t>
            </w:r>
          </w:p>
        </w:tc>
        <w:tc>
          <w:tcPr>
            <w:tcW w:w="1022" w:type="dxa"/>
            <w:noWrap w:val="0"/>
            <w:vAlign w:val="center"/>
          </w:tcPr>
          <w:p w14:paraId="06CDFF5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 w14:paraId="14A4D10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16" w:type="dxa"/>
            <w:noWrap w:val="0"/>
            <w:vAlign w:val="center"/>
          </w:tcPr>
          <w:p w14:paraId="674BCDE6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307" w:type="dxa"/>
            <w:noWrap w:val="0"/>
            <w:vAlign w:val="center"/>
          </w:tcPr>
          <w:p w14:paraId="1F8E09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 w14:paraId="355425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B7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2C15EF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88" w:type="dxa"/>
            <w:noWrap w:val="0"/>
            <w:vAlign w:val="center"/>
          </w:tcPr>
          <w:p w14:paraId="12A252C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1EA955D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A20CD0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5A5CA2A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50A501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CCA5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22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08586A1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88" w:type="dxa"/>
            <w:noWrap w:val="0"/>
            <w:vAlign w:val="center"/>
          </w:tcPr>
          <w:p w14:paraId="0BFE61A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B0B844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EE4054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6B4C9A8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5FA85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A5DD7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DA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1AD91C9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88" w:type="dxa"/>
            <w:noWrap w:val="0"/>
            <w:vAlign w:val="center"/>
          </w:tcPr>
          <w:p w14:paraId="45E47AF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89019C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1D9EE5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182EFB0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3CC69C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11ED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C1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0F4CF84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88" w:type="dxa"/>
            <w:noWrap w:val="0"/>
            <w:vAlign w:val="center"/>
          </w:tcPr>
          <w:p w14:paraId="3D933C2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380DDEB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02C90A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A08231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183BF2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BED59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12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135672E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8" w:type="dxa"/>
            <w:noWrap w:val="0"/>
            <w:vAlign w:val="center"/>
          </w:tcPr>
          <w:p w14:paraId="55EFD44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1D8FA83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E50E11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06D94DD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00F1A7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8EBCD4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422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5D0042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88" w:type="dxa"/>
            <w:noWrap w:val="0"/>
            <w:vAlign w:val="center"/>
          </w:tcPr>
          <w:p w14:paraId="1BD4F0F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2E45F61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B63BC6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4C58AAC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2D499E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CD9600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10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09EB598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88" w:type="dxa"/>
            <w:noWrap w:val="0"/>
            <w:vAlign w:val="center"/>
          </w:tcPr>
          <w:p w14:paraId="095F088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顶岗实习</w:t>
            </w:r>
          </w:p>
        </w:tc>
        <w:tc>
          <w:tcPr>
            <w:tcW w:w="1022" w:type="dxa"/>
            <w:noWrap w:val="0"/>
            <w:vAlign w:val="center"/>
          </w:tcPr>
          <w:p w14:paraId="24D62834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55" w:type="dxa"/>
            <w:noWrap w:val="0"/>
            <w:vAlign w:val="center"/>
          </w:tcPr>
          <w:p w14:paraId="4AFF8105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16" w:type="dxa"/>
            <w:noWrap w:val="0"/>
            <w:vAlign w:val="center"/>
          </w:tcPr>
          <w:p w14:paraId="7EAE056E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1307" w:type="dxa"/>
            <w:noWrap w:val="0"/>
            <w:vAlign w:val="center"/>
          </w:tcPr>
          <w:p w14:paraId="0900AF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5、6</w:t>
            </w:r>
          </w:p>
        </w:tc>
        <w:tc>
          <w:tcPr>
            <w:tcW w:w="1596" w:type="dxa"/>
            <w:noWrap w:val="0"/>
            <w:vAlign w:val="center"/>
          </w:tcPr>
          <w:p w14:paraId="5E47699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551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6" w:type="dxa"/>
            <w:noWrap w:val="0"/>
            <w:vAlign w:val="center"/>
          </w:tcPr>
          <w:p w14:paraId="7DE838D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88" w:type="dxa"/>
            <w:noWrap w:val="0"/>
            <w:vAlign w:val="center"/>
          </w:tcPr>
          <w:p w14:paraId="36928D9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毕业实习</w:t>
            </w:r>
          </w:p>
        </w:tc>
        <w:tc>
          <w:tcPr>
            <w:tcW w:w="1022" w:type="dxa"/>
            <w:noWrap w:val="0"/>
            <w:vAlign w:val="center"/>
          </w:tcPr>
          <w:p w14:paraId="4701FCC6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noWrap w:val="0"/>
            <w:vAlign w:val="center"/>
          </w:tcPr>
          <w:p w14:paraId="3C6F5B84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 w14:paraId="444AC92A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07" w:type="dxa"/>
            <w:noWrap w:val="0"/>
            <w:vAlign w:val="center"/>
          </w:tcPr>
          <w:p w14:paraId="3E6C03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 w14:paraId="35051DF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AC8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54" w:type="dxa"/>
            <w:gridSpan w:val="2"/>
            <w:noWrap w:val="0"/>
            <w:vAlign w:val="center"/>
          </w:tcPr>
          <w:p w14:paraId="64633AB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22" w:type="dxa"/>
            <w:noWrap w:val="0"/>
            <w:vAlign w:val="center"/>
          </w:tcPr>
          <w:p w14:paraId="3F5962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98FE9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5DAAB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29A62E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097B63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13F26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z w:val="21"/>
          <w:szCs w:val="21"/>
          <w:lang w:val="en-US" w:eastAsia="zh-CN"/>
        </w:rPr>
        <w:t>八、实施保障</w:t>
      </w:r>
    </w:p>
    <w:p w14:paraId="34CE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主要包括师资队伍、教学设施、教学资源、教学方法、学习评价、质量管理等方面。</w:t>
      </w:r>
    </w:p>
    <w:p w14:paraId="3E9F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（一）师资队伍</w:t>
      </w:r>
    </w:p>
    <w:p w14:paraId="4F397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对专兼职教师的数量、结构、素质等提出有关要求。</w:t>
      </w:r>
    </w:p>
    <w:p w14:paraId="0F60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（二）教学设施</w:t>
      </w:r>
    </w:p>
    <w:p w14:paraId="586D6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对教室，校内、校外实习实训基地等提出有关要求。</w:t>
      </w:r>
    </w:p>
    <w:p w14:paraId="3121F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（三）教学资源</w:t>
      </w:r>
    </w:p>
    <w:p w14:paraId="4C051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对教材选用、图书文献配备、数字资源配备等提出有关要求。</w:t>
      </w:r>
    </w:p>
    <w:p w14:paraId="7A1C8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（四）教学方法</w:t>
      </w:r>
    </w:p>
    <w:p w14:paraId="413D6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对实施教学应采取的方法提出要求和建议。</w:t>
      </w:r>
    </w:p>
    <w:p w14:paraId="1913F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（五）学习评价</w:t>
      </w:r>
    </w:p>
    <w:p w14:paraId="20D18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对学生学习评价的方式方法提出要求和建议。</w:t>
      </w:r>
    </w:p>
    <w:p w14:paraId="0C2F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（六）质量管理</w:t>
      </w:r>
    </w:p>
    <w:p w14:paraId="24C6E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对专业人才培养的质量管理提出要求。</w:t>
      </w:r>
    </w:p>
    <w:p w14:paraId="1FE5E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61D90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5EC29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注意：</w:t>
      </w:r>
    </w:p>
    <w:p w14:paraId="36335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1.实际开设专业课尽量控制在18门课之内。（16-18）</w:t>
      </w:r>
    </w:p>
    <w:p w14:paraId="49467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2.总学分控制在130左右。</w:t>
      </w:r>
    </w:p>
    <w:p w14:paraId="1281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3.实践学时不低于总学时的50%。</w:t>
      </w:r>
    </w:p>
    <w:p w14:paraId="7BCCD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12485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49C42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16BF8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7808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26F4E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5F96AD1A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申报新专业审定意见表</w:t>
      </w:r>
    </w:p>
    <w:tbl>
      <w:tblPr>
        <w:tblStyle w:val="4"/>
        <w:tblpPr w:leftFromText="180" w:rightFromText="180" w:vertAnchor="page" w:horzAnchor="page" w:tblpX="1774" w:tblpY="28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F0A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3" w:hRule="atLeast"/>
        </w:trPr>
        <w:tc>
          <w:tcPr>
            <w:tcW w:w="8522" w:type="dxa"/>
            <w:gridSpan w:val="6"/>
            <w:noWrap w:val="0"/>
            <w:vAlign w:val="top"/>
          </w:tcPr>
          <w:p w14:paraId="20C52E52">
            <w:pPr>
              <w:rPr>
                <w:rFonts w:hint="eastAsia"/>
                <w:sz w:val="18"/>
                <w:szCs w:val="21"/>
                <w:u w:val="single"/>
                <w:vertAlign w:val="baseline"/>
                <w:lang w:val="en-US" w:eastAsia="zh-CN"/>
              </w:rPr>
            </w:pPr>
          </w:p>
          <w:p w14:paraId="598EBD95">
            <w:pP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专业审定意见：</w:t>
            </w:r>
          </w:p>
          <w:p w14:paraId="2128ED95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5F2BF058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042AE25D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42309CD7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04B4AB61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0BC513DB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31060FCA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3C46BD5F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0013BF1B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1FF32D8A">
            <w:pP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 w14:paraId="08D678CD">
            <w:pPr>
              <w:ind w:firstLine="720" w:firstLineChars="300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（二级学院）盖   章                         填写人签字：</w:t>
            </w:r>
          </w:p>
          <w:p w14:paraId="5C904927">
            <w:pPr>
              <w:ind w:firstLine="720" w:firstLineChars="300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 w14:paraId="722921D6">
            <w:pPr>
              <w:ind w:firstLine="720" w:firstLineChars="300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  <w:tr w14:paraId="5B6B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9EEE351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noWrap w:val="0"/>
            <w:vAlign w:val="top"/>
          </w:tcPr>
          <w:p w14:paraId="021AC00F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 w14:paraId="75E261ED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20" w:type="dxa"/>
            <w:noWrap w:val="0"/>
            <w:vAlign w:val="top"/>
          </w:tcPr>
          <w:p w14:paraId="513E39B1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421" w:type="dxa"/>
            <w:noWrap w:val="0"/>
            <w:vAlign w:val="top"/>
          </w:tcPr>
          <w:p w14:paraId="1E5B58D7">
            <w:pPr>
              <w:spacing w:line="36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  <w:noWrap w:val="0"/>
            <w:vAlign w:val="top"/>
          </w:tcPr>
          <w:p w14:paraId="7D92A063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 w14:paraId="3E67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0867265C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4D4D29D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60F0429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34CE8C24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3B765C94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6FD9FC7">
            <w:pPr>
              <w:spacing w:line="360" w:lineRule="auto"/>
              <w:rPr>
                <w:vertAlign w:val="baseline"/>
              </w:rPr>
            </w:pPr>
          </w:p>
        </w:tc>
      </w:tr>
      <w:tr w14:paraId="14FB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562BD74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74471A48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2268C4E5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C86B325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3454BF10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37797106">
            <w:pPr>
              <w:spacing w:line="360" w:lineRule="auto"/>
              <w:rPr>
                <w:vertAlign w:val="baseline"/>
              </w:rPr>
            </w:pPr>
          </w:p>
        </w:tc>
      </w:tr>
      <w:tr w14:paraId="49C0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00A42DC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7C61545F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556C4761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352C9CD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1E1A9DC6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0635B5D7">
            <w:pPr>
              <w:spacing w:line="360" w:lineRule="auto"/>
              <w:rPr>
                <w:vertAlign w:val="baseline"/>
              </w:rPr>
            </w:pPr>
          </w:p>
        </w:tc>
      </w:tr>
      <w:tr w14:paraId="054D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F5EEF0D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EBA07A8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D5015AE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A13A288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005DA465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D8AA0FD">
            <w:pPr>
              <w:spacing w:line="360" w:lineRule="auto"/>
              <w:rPr>
                <w:vertAlign w:val="baseline"/>
              </w:rPr>
            </w:pPr>
          </w:p>
        </w:tc>
      </w:tr>
      <w:tr w14:paraId="2CE1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3B938E4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8D9EB39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625E91A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2F4DE16E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F27DD94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2654CF38">
            <w:pPr>
              <w:spacing w:line="360" w:lineRule="auto"/>
              <w:rPr>
                <w:vertAlign w:val="baseline"/>
              </w:rPr>
            </w:pPr>
          </w:p>
        </w:tc>
      </w:tr>
      <w:tr w14:paraId="3046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63B4969C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99736CA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EB52A15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8C74B94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25614046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74E5AC64">
            <w:pPr>
              <w:spacing w:line="360" w:lineRule="auto"/>
              <w:rPr>
                <w:vertAlign w:val="baseline"/>
              </w:rPr>
            </w:pPr>
          </w:p>
        </w:tc>
      </w:tr>
    </w:tbl>
    <w:p w14:paraId="3C619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</w:p>
    <w:p w14:paraId="3CA10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仿宋_GB2312" w:hAnsi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注：审定意见至少邀请2位校外专家。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4D9655-91FD-4E12-80DB-AE13393B5C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5A4075B-3585-4FC6-B518-D9AC7B1268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40A579-CB70-40C3-BF70-3E4B3CF6DB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1155F9-9BFD-412D-B7E5-71BB8C91EF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FB7BDB-6DAC-44EF-84DF-46C37F454C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5EF72"/>
    <w:multiLevelType w:val="singleLevel"/>
    <w:tmpl w:val="BC05EF7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121E2B29"/>
    <w:rsid w:val="00584332"/>
    <w:rsid w:val="00F50CDF"/>
    <w:rsid w:val="022C0730"/>
    <w:rsid w:val="02DF658D"/>
    <w:rsid w:val="05685F23"/>
    <w:rsid w:val="05790383"/>
    <w:rsid w:val="059565ED"/>
    <w:rsid w:val="07E13D6B"/>
    <w:rsid w:val="07E326CD"/>
    <w:rsid w:val="0A4F0940"/>
    <w:rsid w:val="0BC0608B"/>
    <w:rsid w:val="102F3308"/>
    <w:rsid w:val="10394D13"/>
    <w:rsid w:val="10C1473A"/>
    <w:rsid w:val="121E2B29"/>
    <w:rsid w:val="128123D2"/>
    <w:rsid w:val="13FD3CDB"/>
    <w:rsid w:val="151E215B"/>
    <w:rsid w:val="1DD60766"/>
    <w:rsid w:val="1DDB508D"/>
    <w:rsid w:val="1F664E2A"/>
    <w:rsid w:val="1FB209B5"/>
    <w:rsid w:val="25FC0933"/>
    <w:rsid w:val="268A58A2"/>
    <w:rsid w:val="26BB5A5B"/>
    <w:rsid w:val="26D52DDA"/>
    <w:rsid w:val="29341AF5"/>
    <w:rsid w:val="2ADE0476"/>
    <w:rsid w:val="33C341A1"/>
    <w:rsid w:val="38971AA6"/>
    <w:rsid w:val="38BB5D8F"/>
    <w:rsid w:val="3A2E433E"/>
    <w:rsid w:val="3AFA0DF0"/>
    <w:rsid w:val="3BA90120"/>
    <w:rsid w:val="3BC62E91"/>
    <w:rsid w:val="407E5775"/>
    <w:rsid w:val="40FE4A6B"/>
    <w:rsid w:val="45230F44"/>
    <w:rsid w:val="458539AC"/>
    <w:rsid w:val="476A5FC3"/>
    <w:rsid w:val="48CB3DCC"/>
    <w:rsid w:val="4BBE19C6"/>
    <w:rsid w:val="4C07336D"/>
    <w:rsid w:val="4EA12B5D"/>
    <w:rsid w:val="552D2975"/>
    <w:rsid w:val="56A65531"/>
    <w:rsid w:val="58F20F01"/>
    <w:rsid w:val="59934492"/>
    <w:rsid w:val="5D524192"/>
    <w:rsid w:val="5DEB3EB1"/>
    <w:rsid w:val="5FD41360"/>
    <w:rsid w:val="60FD5FD8"/>
    <w:rsid w:val="61620252"/>
    <w:rsid w:val="67762F7D"/>
    <w:rsid w:val="67E927E5"/>
    <w:rsid w:val="6991106F"/>
    <w:rsid w:val="6BDB3A77"/>
    <w:rsid w:val="6C3E4800"/>
    <w:rsid w:val="6E072901"/>
    <w:rsid w:val="6F3050E6"/>
    <w:rsid w:val="6FB718BA"/>
    <w:rsid w:val="72841E2C"/>
    <w:rsid w:val="745B5755"/>
    <w:rsid w:val="75CD2A0C"/>
    <w:rsid w:val="7728167E"/>
    <w:rsid w:val="77A52F6A"/>
    <w:rsid w:val="784D7AAA"/>
    <w:rsid w:val="7A57076C"/>
    <w:rsid w:val="7B150A10"/>
    <w:rsid w:val="7B4C5DF7"/>
    <w:rsid w:val="7CE16A13"/>
    <w:rsid w:val="7DBA26D0"/>
    <w:rsid w:val="7F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8">
    <w:name w:val="样式五"/>
    <w:qFormat/>
    <w:uiPriority w:val="0"/>
    <w:pPr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40"/>
      <w:szCs w:val="40"/>
      <w:u w:val="single"/>
    </w:rPr>
  </w:style>
  <w:style w:type="character" w:customStyle="1" w:styleId="10">
    <w:name w:val="font112"/>
    <w:basedOn w:val="5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1608</Words>
  <Characters>1777</Characters>
  <Lines>0</Lines>
  <Paragraphs>0</Paragraphs>
  <TotalTime>0</TotalTime>
  <ScaleCrop>false</ScaleCrop>
  <LinksUpToDate>false</LinksUpToDate>
  <CharactersWithSpaces>1894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2020-05-30T10:02:00Z</dcterms:created>
  <dc:creator>哎～</dc:creator>
  <cp:lastModifiedBy>ZERO</cp:lastModifiedBy>
  <dcterms:modified xsi:type="dcterms:W3CDTF">2024-09-19T06:38:23Z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6894C9383BFF4A65A452065226B96053_13</vt:lpwstr>
  </property>
</Properties>
</file>