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52"/>
          <w:szCs w:val="52"/>
        </w:rPr>
      </w:pPr>
    </w:p>
    <w:p>
      <w:pPr>
        <w:jc w:val="center"/>
        <w:rPr>
          <w:rFonts w:hint="default" w:eastAsia="黑体"/>
          <w:sz w:val="52"/>
          <w:szCs w:val="52"/>
          <w:lang w:val="en-US" w:eastAsia="zh-CN"/>
        </w:rPr>
      </w:pPr>
      <w:r>
        <w:rPr>
          <w:rFonts w:hint="eastAsia" w:eastAsia="黑体"/>
          <w:b/>
          <w:sz w:val="52"/>
          <w:szCs w:val="52"/>
          <w:lang w:val="en-US" w:eastAsia="zh-CN"/>
        </w:rPr>
        <w:t>学业总结报告</w:t>
      </w:r>
    </w:p>
    <w:p>
      <w:pPr>
        <w:jc w:val="center"/>
        <w:rPr>
          <w:rFonts w:hint="eastAsia" w:eastAsia="黑体"/>
          <w:sz w:val="52"/>
          <w:szCs w:val="52"/>
        </w:rPr>
      </w:pPr>
    </w:p>
    <w:p>
      <w:pPr>
        <w:jc w:val="center"/>
        <w:rPr>
          <w:rFonts w:hint="eastAsia" w:eastAsia="黑体"/>
          <w:sz w:val="52"/>
          <w:szCs w:val="52"/>
        </w:rPr>
      </w:pPr>
    </w:p>
    <w:p>
      <w:pPr>
        <w:ind w:firstLine="900" w:firstLineChars="250"/>
        <w:jc w:val="left"/>
        <w:rPr>
          <w:rFonts w:hint="eastAsia" w:eastAsia="黑体"/>
          <w:sz w:val="36"/>
          <w:szCs w:val="36"/>
          <w:u w:val="thick"/>
        </w:rPr>
      </w:pPr>
    </w:p>
    <w:p>
      <w:pPr>
        <w:spacing w:line="800" w:lineRule="exact"/>
        <w:ind w:firstLine="1699" w:firstLineChars="531"/>
        <w:jc w:val="left"/>
        <w:rPr>
          <w:rFonts w:hint="eastAsia"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  <w:lang w:val="en-US" w:eastAsia="zh-CN"/>
        </w:rPr>
        <w:t>院    部</w:t>
      </w:r>
      <w:r>
        <w:rPr>
          <w:rFonts w:hint="eastAsia"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1699" w:firstLineChars="531"/>
        <w:jc w:val="left"/>
        <w:rPr>
          <w:rFonts w:hint="eastAsia"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专业班级：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1699" w:firstLineChars="531"/>
        <w:jc w:val="left"/>
        <w:rPr>
          <w:rFonts w:hint="eastAsia"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 xml:space="preserve">学 </w:t>
      </w: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hint="eastAsia" w:eastAsia="黑体"/>
          <w:sz w:val="32"/>
          <w:szCs w:val="32"/>
        </w:rPr>
        <w:t>号：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1699" w:firstLineChars="531"/>
        <w:jc w:val="left"/>
        <w:rPr>
          <w:rFonts w:hint="eastAsia"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 xml:space="preserve">姓 </w:t>
      </w: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hint="eastAsia" w:eastAsia="黑体"/>
          <w:sz w:val="32"/>
          <w:szCs w:val="32"/>
        </w:rPr>
        <w:t>名：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ind w:firstLine="2124" w:firstLineChars="664"/>
        <w:jc w:val="left"/>
        <w:rPr>
          <w:rFonts w:hint="eastAsia" w:eastAsia="黑体"/>
          <w:sz w:val="32"/>
          <w:szCs w:val="32"/>
        </w:rPr>
      </w:pPr>
    </w:p>
    <w:p>
      <w:pPr>
        <w:spacing w:line="800" w:lineRule="exact"/>
        <w:ind w:firstLine="2124" w:firstLineChars="664"/>
        <w:jc w:val="left"/>
        <w:rPr>
          <w:rFonts w:hint="eastAsia" w:eastAsia="黑体"/>
          <w:sz w:val="32"/>
          <w:szCs w:val="32"/>
        </w:rPr>
      </w:pPr>
    </w:p>
    <w:tbl>
      <w:tblPr>
        <w:tblStyle w:val="5"/>
        <w:tblW w:w="0" w:type="auto"/>
        <w:tblInd w:w="9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5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92" w:type="dxa"/>
            <w:noWrap w:val="0"/>
            <w:vAlign w:val="top"/>
          </w:tcPr>
          <w:p>
            <w:pPr>
              <w:pStyle w:val="10"/>
              <w:spacing w:before="13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成</w:t>
            </w:r>
            <w:r>
              <w:rPr>
                <w:rFonts w:hint="eastAsia"/>
                <w:sz w:val="28"/>
                <w:lang w:val="en-US" w:eastAsia="zh-CN"/>
              </w:rPr>
              <w:t xml:space="preserve">    </w:t>
            </w:r>
            <w:r>
              <w:rPr>
                <w:sz w:val="28"/>
              </w:rPr>
              <w:t>绩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pStyle w:val="10"/>
              <w:jc w:val="left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92" w:type="dxa"/>
            <w:noWrap w:val="0"/>
            <w:vAlign w:val="top"/>
          </w:tcPr>
          <w:p>
            <w:pPr>
              <w:pStyle w:val="10"/>
              <w:spacing w:before="132"/>
              <w:ind w:left="108" w:leftChars="0" w:right="0" w:rightChars="0"/>
              <w:jc w:val="left"/>
              <w:rPr>
                <w:sz w:val="28"/>
              </w:rPr>
            </w:pPr>
            <w:r>
              <w:rPr>
                <w:sz w:val="28"/>
              </w:rPr>
              <w:t>指导教师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pStyle w:val="10"/>
              <w:jc w:val="left"/>
              <w:rPr>
                <w:rFonts w:hint="eastAsia" w:ascii="Times New Roman" w:eastAsia="宋体"/>
                <w:sz w:val="34"/>
                <w:lang w:val="en-US" w:eastAsia="zh-CN"/>
              </w:rPr>
            </w:pPr>
          </w:p>
        </w:tc>
      </w:tr>
    </w:tbl>
    <w:p>
      <w:pPr>
        <w:spacing w:line="800" w:lineRule="exact"/>
        <w:ind w:firstLine="2124" w:firstLineChars="664"/>
        <w:jc w:val="left"/>
        <w:rPr>
          <w:rFonts w:hint="eastAsia" w:eastAsia="黑体"/>
          <w:sz w:val="32"/>
          <w:szCs w:val="32"/>
        </w:rPr>
      </w:pPr>
    </w:p>
    <w:p>
      <w:pPr>
        <w:jc w:val="center"/>
        <w:rPr>
          <w:rFonts w:eastAsia="黑体"/>
          <w:sz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701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jc w:val="center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b/>
          <w:sz w:val="32"/>
          <w:szCs w:val="32"/>
          <w:lang w:val="en-US" w:eastAsia="zh-CN"/>
        </w:rPr>
        <w:t>学业总结报告（黑体三号不加粗）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一、一级标题****（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宋体三号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加粗）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（一）二级标题****（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宋体四号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加粗）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1.三级标题****（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宋体小四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加粗）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正文******（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宋体小四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不加粗）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行间距固定值28磅，首行缩进2字符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学业总结报告装订要求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line="560" w:lineRule="exact"/>
        <w:ind w:right="0" w:rightChars="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装订要求：装订顺序：封面（单面打印）、正文（标注页码，位置居中，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双面打印）。学业总结报告一律采用A4纸双面打印，封面左侧装订。页边距要求：上边距2.5厘米，下边距2.5厘米，左边距4厘米，右边距3厘米。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eastAsia="黑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eastAsia="黑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eastAsia="黑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eastAsia="黑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eastAsia="黑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eastAsia="黑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eastAsia="黑体"/>
          <w:b/>
          <w:bCs/>
          <w:color w:val="000000"/>
          <w:sz w:val="30"/>
          <w:szCs w:val="30"/>
        </w:rPr>
      </w:pPr>
    </w:p>
    <w:p>
      <w:pPr>
        <w:jc w:val="center"/>
        <w:rPr>
          <w:rFonts w:hint="eastAsia" w:eastAsia="黑体"/>
          <w:b/>
          <w:bCs/>
          <w:color w:val="000000"/>
          <w:sz w:val="30"/>
          <w:szCs w:val="30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701" w:header="851" w:footer="992" w:gutter="0"/>
      <w:pgNumType w:fmt="decimal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D773F"/>
    <w:multiLevelType w:val="singleLevel"/>
    <w:tmpl w:val="1AED77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GQ3NWU0NGFjZGIzZGZjNjEzODc0MjNlYWUxNjMifQ=="/>
  </w:docVars>
  <w:rsids>
    <w:rsidRoot w:val="00000000"/>
    <w:rsid w:val="01F33470"/>
    <w:rsid w:val="034F0B7A"/>
    <w:rsid w:val="05485881"/>
    <w:rsid w:val="10DB1C9F"/>
    <w:rsid w:val="14E31122"/>
    <w:rsid w:val="2338088B"/>
    <w:rsid w:val="287F4F70"/>
    <w:rsid w:val="2E0C4DEE"/>
    <w:rsid w:val="358931C8"/>
    <w:rsid w:val="35E328D9"/>
    <w:rsid w:val="42576B28"/>
    <w:rsid w:val="42E954B7"/>
    <w:rsid w:val="43104F29"/>
    <w:rsid w:val="45FF01D9"/>
    <w:rsid w:val="4B904E59"/>
    <w:rsid w:val="4E313C50"/>
    <w:rsid w:val="4EA824BA"/>
    <w:rsid w:val="543C5A7D"/>
    <w:rsid w:val="54C16083"/>
    <w:rsid w:val="55546EF7"/>
    <w:rsid w:val="57DD31D4"/>
    <w:rsid w:val="5B5F03A4"/>
    <w:rsid w:val="5B6D486F"/>
    <w:rsid w:val="5C3B6C00"/>
    <w:rsid w:val="5EDF7832"/>
    <w:rsid w:val="60AF1486"/>
    <w:rsid w:val="61C176C2"/>
    <w:rsid w:val="6C66726E"/>
    <w:rsid w:val="6DC344C8"/>
    <w:rsid w:val="75DC1CC9"/>
    <w:rsid w:val="79022643"/>
    <w:rsid w:val="7AB2203F"/>
    <w:rsid w:val="7F710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paragraph" w:customStyle="1" w:styleId="10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2025-03-18T09:19:00Z</dcterms:created>
  <dc:creator>王俊懿</dc:creator>
  <cp:lastModifiedBy>^O^Destiny</cp:lastModifiedBy>
  <dcterms:modified xsi:type="dcterms:W3CDTF">2025-03-20T09:28:20Z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FFCAFE01069D4BEC8F93EFC113EFA8B9_13</vt:lpwstr>
  </property>
</Properties>
</file>